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7BD8B" w14:textId="77777777" w:rsidR="00CD3B1B" w:rsidRPr="00965DD1" w:rsidRDefault="00471624" w:rsidP="00784007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t>Федеральное государственное образовательное бюджетное учре</w:t>
      </w:r>
      <w:r w:rsidR="004B0936" w:rsidRPr="00965DD1">
        <w:rPr>
          <w:bCs/>
          <w:sz w:val="28"/>
          <w:szCs w:val="28"/>
        </w:rPr>
        <w:t xml:space="preserve">ждение </w:t>
      </w:r>
    </w:p>
    <w:p w14:paraId="436F359E" w14:textId="77777777" w:rsidR="00471624" w:rsidRPr="00965DD1" w:rsidRDefault="00CD3B1B" w:rsidP="00784007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t>высшего образования</w:t>
      </w:r>
    </w:p>
    <w:p w14:paraId="1C68CA1D" w14:textId="77777777" w:rsidR="00471624" w:rsidRPr="00965DD1" w:rsidRDefault="00471624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B1E7A98" w14:textId="77777777" w:rsidR="00471624" w:rsidRPr="00965DD1" w:rsidRDefault="00471624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5B522509" w14:textId="3C0BC7F7" w:rsidR="000D1AAF" w:rsidRPr="00965DD1" w:rsidRDefault="0056416A" w:rsidP="00A2489A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A2489A" w:rsidRPr="00965DD1">
        <w:rPr>
          <w:b/>
          <w:sz w:val="28"/>
          <w:szCs w:val="28"/>
        </w:rPr>
        <w:t xml:space="preserve"> политологии</w:t>
      </w:r>
    </w:p>
    <w:p w14:paraId="7963A202" w14:textId="77777777" w:rsidR="00A2489A" w:rsidRPr="00965DD1" w:rsidRDefault="000D1AAF" w:rsidP="00A2489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Факультета социальных наук и массовых коммуникаций</w:t>
      </w:r>
    </w:p>
    <w:p w14:paraId="7E4B1B76" w14:textId="77777777" w:rsidR="00471624" w:rsidRPr="00965DD1" w:rsidRDefault="00471624" w:rsidP="00784007">
      <w:pPr>
        <w:spacing w:line="360" w:lineRule="auto"/>
        <w:contextualSpacing/>
        <w:rPr>
          <w:b/>
          <w:bCs/>
          <w:sz w:val="28"/>
          <w:szCs w:val="28"/>
        </w:rPr>
      </w:pPr>
    </w:p>
    <w:p w14:paraId="22697E12" w14:textId="77777777" w:rsidR="00696D2E" w:rsidRPr="00965DD1" w:rsidRDefault="00471624" w:rsidP="00842493">
      <w:pPr>
        <w:spacing w:line="360" w:lineRule="auto"/>
        <w:contextualSpacing/>
        <w:jc w:val="right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65"/>
        <w:gridCol w:w="3799"/>
      </w:tblGrid>
      <w:tr w:rsidR="00965DD1" w:rsidRPr="00965DD1" w14:paraId="6A7115FE" w14:textId="77777777" w:rsidTr="00696D2E">
        <w:trPr>
          <w:trHeight w:val="2471"/>
        </w:trPr>
        <w:tc>
          <w:tcPr>
            <w:tcW w:w="5665" w:type="dxa"/>
          </w:tcPr>
          <w:p w14:paraId="44164A49" w14:textId="7B10F30A" w:rsidR="0001595B" w:rsidRPr="00965DD1" w:rsidRDefault="00696D2E" w:rsidP="0001595B">
            <w:pPr>
              <w:ind w:firstLine="340"/>
              <w:rPr>
                <w:sz w:val="28"/>
                <w:szCs w:val="28"/>
              </w:rPr>
            </w:pPr>
            <w:r w:rsidRPr="00965DD1">
              <w:rPr>
                <w:sz w:val="28"/>
                <w:szCs w:val="28"/>
              </w:rPr>
              <w:t xml:space="preserve">    </w:t>
            </w:r>
          </w:p>
          <w:p w14:paraId="6219AA68" w14:textId="27FABC6A" w:rsidR="00696D2E" w:rsidRPr="00965DD1" w:rsidRDefault="00696D2E" w:rsidP="00696D2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3799" w:type="dxa"/>
          </w:tcPr>
          <w:p w14:paraId="0DAB4D0C" w14:textId="77777777" w:rsidR="00696D2E" w:rsidRPr="00965DD1" w:rsidRDefault="00696D2E" w:rsidP="00696D2E">
            <w:pPr>
              <w:spacing w:line="360" w:lineRule="auto"/>
              <w:ind w:right="173"/>
              <w:rPr>
                <w:sz w:val="28"/>
                <w:szCs w:val="28"/>
              </w:rPr>
            </w:pPr>
            <w:r w:rsidRPr="00965DD1">
              <w:rPr>
                <w:b/>
                <w:sz w:val="28"/>
                <w:szCs w:val="28"/>
              </w:rPr>
              <w:t xml:space="preserve">  УТВЕРЖДАЮ</w:t>
            </w:r>
          </w:p>
          <w:p w14:paraId="7FB78319" w14:textId="497EB4DB" w:rsidR="00696D2E" w:rsidRPr="00965DD1" w:rsidRDefault="0001595B" w:rsidP="00696D2E">
            <w:pPr>
              <w:spacing w:line="360" w:lineRule="auto"/>
              <w:ind w:left="309"/>
              <w:rPr>
                <w:sz w:val="28"/>
                <w:szCs w:val="28"/>
              </w:rPr>
            </w:pPr>
            <w:r w:rsidRPr="00965DD1">
              <w:rPr>
                <w:sz w:val="28"/>
                <w:szCs w:val="28"/>
              </w:rPr>
              <w:t>Прор</w:t>
            </w:r>
            <w:r w:rsidR="00696D2E" w:rsidRPr="00965DD1">
              <w:rPr>
                <w:sz w:val="28"/>
                <w:szCs w:val="28"/>
              </w:rPr>
              <w:t>ектор</w:t>
            </w:r>
            <w:r w:rsidRPr="00965DD1">
              <w:rPr>
                <w:sz w:val="28"/>
                <w:szCs w:val="28"/>
              </w:rPr>
              <w:t xml:space="preserve"> по учебной и методической работе</w:t>
            </w:r>
          </w:p>
          <w:p w14:paraId="2ED01743" w14:textId="77777777" w:rsidR="0001595B" w:rsidRPr="00965DD1" w:rsidRDefault="0001595B" w:rsidP="0001595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965DD1">
              <w:rPr>
                <w:sz w:val="28"/>
                <w:szCs w:val="28"/>
              </w:rPr>
              <w:t>________ Е</w:t>
            </w:r>
            <w:r w:rsidR="00696D2E" w:rsidRPr="00965DD1">
              <w:rPr>
                <w:sz w:val="28"/>
                <w:szCs w:val="28"/>
              </w:rPr>
              <w:t xml:space="preserve">.А. </w:t>
            </w:r>
            <w:r w:rsidRPr="00965DD1">
              <w:rPr>
                <w:sz w:val="28"/>
                <w:szCs w:val="28"/>
              </w:rPr>
              <w:t>Каменева</w:t>
            </w:r>
            <w:r w:rsidR="00696D2E" w:rsidRPr="00965DD1">
              <w:rPr>
                <w:sz w:val="28"/>
                <w:szCs w:val="28"/>
              </w:rPr>
              <w:t xml:space="preserve">    </w:t>
            </w:r>
          </w:p>
          <w:p w14:paraId="3E2D49B2" w14:textId="41292380" w:rsidR="00696D2E" w:rsidRPr="00965DD1" w:rsidRDefault="00696D2E" w:rsidP="0001595B">
            <w:pPr>
              <w:spacing w:line="360" w:lineRule="auto"/>
              <w:jc w:val="right"/>
            </w:pPr>
            <w:r w:rsidRPr="00965DD1">
              <w:rPr>
                <w:sz w:val="28"/>
                <w:szCs w:val="28"/>
              </w:rPr>
              <w:t>«</w:t>
            </w:r>
            <w:r w:rsidR="0056416A">
              <w:rPr>
                <w:sz w:val="28"/>
                <w:szCs w:val="28"/>
              </w:rPr>
              <w:t xml:space="preserve"> </w:t>
            </w:r>
            <w:r w:rsidR="004C7F83" w:rsidRPr="004C7F83">
              <w:rPr>
                <w:sz w:val="28"/>
                <w:szCs w:val="28"/>
                <w:u w:val="single"/>
              </w:rPr>
              <w:t>27</w:t>
            </w:r>
            <w:r w:rsidR="0056416A" w:rsidRPr="004C7F83">
              <w:rPr>
                <w:sz w:val="28"/>
                <w:szCs w:val="28"/>
                <w:u w:val="single"/>
              </w:rPr>
              <w:t xml:space="preserve"> </w:t>
            </w:r>
            <w:r w:rsidR="0056416A">
              <w:rPr>
                <w:sz w:val="28"/>
                <w:szCs w:val="28"/>
              </w:rPr>
              <w:t xml:space="preserve">  </w:t>
            </w:r>
            <w:r w:rsidR="004C7F83">
              <w:rPr>
                <w:sz w:val="28"/>
                <w:szCs w:val="28"/>
              </w:rPr>
              <w:t xml:space="preserve">»  </w:t>
            </w:r>
            <w:r w:rsidR="004C7F83" w:rsidRPr="004C7F83">
              <w:rPr>
                <w:sz w:val="28"/>
                <w:szCs w:val="28"/>
                <w:u w:val="single"/>
              </w:rPr>
              <w:t xml:space="preserve">    мая</w:t>
            </w:r>
            <w:r w:rsidRPr="004C7F83">
              <w:rPr>
                <w:sz w:val="28"/>
                <w:szCs w:val="28"/>
                <w:u w:val="single"/>
              </w:rPr>
              <w:t xml:space="preserve">    </w:t>
            </w:r>
            <w:r w:rsidR="0001595B" w:rsidRPr="004C7F83">
              <w:rPr>
                <w:sz w:val="28"/>
                <w:szCs w:val="28"/>
                <w:u w:val="single"/>
              </w:rPr>
              <w:t xml:space="preserve">   </w:t>
            </w:r>
            <w:r w:rsidR="0001595B" w:rsidRPr="00965DD1">
              <w:rPr>
                <w:sz w:val="28"/>
                <w:szCs w:val="28"/>
              </w:rPr>
              <w:t>2025</w:t>
            </w:r>
            <w:r w:rsidRPr="00965DD1">
              <w:rPr>
                <w:sz w:val="28"/>
                <w:szCs w:val="28"/>
              </w:rPr>
              <w:t>г.</w:t>
            </w:r>
          </w:p>
        </w:tc>
      </w:tr>
    </w:tbl>
    <w:p w14:paraId="0F65936F" w14:textId="77777777" w:rsidR="00842493" w:rsidRPr="00965DD1" w:rsidRDefault="00471624" w:rsidP="00842493">
      <w:pPr>
        <w:spacing w:line="360" w:lineRule="auto"/>
        <w:contextualSpacing/>
        <w:jc w:val="right"/>
        <w:rPr>
          <w:b/>
          <w:caps/>
          <w:sz w:val="28"/>
          <w:szCs w:val="28"/>
        </w:rPr>
      </w:pPr>
      <w:r w:rsidRPr="00965DD1">
        <w:rPr>
          <w:b/>
          <w:bCs/>
          <w:sz w:val="28"/>
          <w:szCs w:val="28"/>
        </w:rPr>
        <w:tab/>
      </w:r>
      <w:r w:rsidRPr="00965DD1">
        <w:rPr>
          <w:b/>
          <w:bCs/>
          <w:sz w:val="28"/>
          <w:szCs w:val="28"/>
        </w:rPr>
        <w:tab/>
      </w:r>
      <w:r w:rsidRPr="00965DD1">
        <w:rPr>
          <w:b/>
          <w:bCs/>
          <w:sz w:val="28"/>
          <w:szCs w:val="28"/>
        </w:rPr>
        <w:tab/>
      </w:r>
      <w:r w:rsidRPr="00965DD1">
        <w:rPr>
          <w:b/>
          <w:bCs/>
          <w:sz w:val="28"/>
          <w:szCs w:val="28"/>
        </w:rPr>
        <w:tab/>
      </w:r>
      <w:r w:rsidRPr="00965DD1">
        <w:rPr>
          <w:b/>
          <w:bCs/>
          <w:sz w:val="28"/>
          <w:szCs w:val="28"/>
        </w:rPr>
        <w:tab/>
      </w:r>
    </w:p>
    <w:p w14:paraId="46D5BADA" w14:textId="77777777" w:rsidR="00471624" w:rsidRPr="00965DD1" w:rsidRDefault="00CE3DC5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>С.</w:t>
      </w:r>
      <w:r w:rsidR="00D3433A" w:rsidRPr="00965DD1">
        <w:rPr>
          <w:b/>
          <w:bCs/>
          <w:sz w:val="28"/>
          <w:szCs w:val="28"/>
        </w:rPr>
        <w:t>П</w:t>
      </w:r>
      <w:r w:rsidRPr="00965DD1">
        <w:rPr>
          <w:b/>
          <w:bCs/>
          <w:sz w:val="28"/>
          <w:szCs w:val="28"/>
        </w:rPr>
        <w:t xml:space="preserve">. </w:t>
      </w:r>
      <w:r w:rsidR="00D3433A" w:rsidRPr="00965DD1">
        <w:rPr>
          <w:b/>
          <w:bCs/>
          <w:sz w:val="28"/>
          <w:szCs w:val="28"/>
        </w:rPr>
        <w:t>Митрахович</w:t>
      </w:r>
      <w:bookmarkStart w:id="0" w:name="_GoBack"/>
      <w:bookmarkEnd w:id="0"/>
    </w:p>
    <w:p w14:paraId="106E1983" w14:textId="77777777" w:rsidR="00696D2E" w:rsidRPr="00965DD1" w:rsidRDefault="00696D2E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AD561AC" w14:textId="77777777" w:rsidR="000B0DD4" w:rsidRPr="00965DD1" w:rsidRDefault="009B1146" w:rsidP="00AE74DB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965DD1">
        <w:rPr>
          <w:rFonts w:eastAsia="HiddenHorzOCR"/>
          <w:b/>
          <w:bCs/>
          <w:sz w:val="32"/>
          <w:szCs w:val="32"/>
        </w:rPr>
        <w:t xml:space="preserve">Теория и практика взаимодействия бизнеса и властных структур </w:t>
      </w:r>
      <w:proofErr w:type="gramStart"/>
      <w:r w:rsidRPr="00965DD1">
        <w:rPr>
          <w:rFonts w:eastAsia="HiddenHorzOCR"/>
          <w:b/>
          <w:bCs/>
          <w:sz w:val="32"/>
          <w:szCs w:val="32"/>
          <w:lang w:val="en-US"/>
        </w:rPr>
        <w:t>GR</w:t>
      </w:r>
      <w:r w:rsidR="005A10A6" w:rsidRPr="00965DD1">
        <w:rPr>
          <w:rFonts w:eastAsia="HiddenHorzOCR"/>
          <w:b/>
          <w:bCs/>
          <w:sz w:val="32"/>
          <w:szCs w:val="32"/>
        </w:rPr>
        <w:t>(</w:t>
      </w:r>
      <w:proofErr w:type="gramEnd"/>
      <w:r w:rsidR="005A10A6" w:rsidRPr="00965DD1">
        <w:rPr>
          <w:rFonts w:eastAsia="HiddenHorzOCR"/>
          <w:b/>
          <w:bCs/>
          <w:sz w:val="32"/>
          <w:szCs w:val="32"/>
          <w:lang w:val="en-US"/>
        </w:rPr>
        <w:t>Government</w:t>
      </w:r>
      <w:r w:rsidR="000A1929" w:rsidRPr="00965DD1">
        <w:rPr>
          <w:rFonts w:eastAsia="HiddenHorzOCR"/>
          <w:b/>
          <w:bCs/>
          <w:sz w:val="32"/>
          <w:szCs w:val="32"/>
        </w:rPr>
        <w:t xml:space="preserve">/ </w:t>
      </w:r>
      <w:r w:rsidR="005A10A6" w:rsidRPr="00965DD1">
        <w:rPr>
          <w:rFonts w:eastAsia="HiddenHorzOCR"/>
          <w:b/>
          <w:bCs/>
          <w:sz w:val="32"/>
          <w:szCs w:val="32"/>
          <w:lang w:val="en-US"/>
        </w:rPr>
        <w:t>Relations</w:t>
      </w:r>
      <w:r w:rsidR="005A10A6" w:rsidRPr="00965DD1">
        <w:rPr>
          <w:rFonts w:eastAsia="HiddenHorzOCR"/>
          <w:b/>
          <w:bCs/>
          <w:sz w:val="32"/>
          <w:szCs w:val="32"/>
        </w:rPr>
        <w:t>)</w:t>
      </w:r>
    </w:p>
    <w:p w14:paraId="1710EE56" w14:textId="77777777" w:rsidR="00471624" w:rsidRPr="00965DD1" w:rsidRDefault="004B0936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>Рабочая программа дисциплины</w:t>
      </w:r>
    </w:p>
    <w:p w14:paraId="7F940D9D" w14:textId="77777777" w:rsidR="000A1929" w:rsidRPr="00965DD1" w:rsidRDefault="000A1929" w:rsidP="000A1929">
      <w:pPr>
        <w:spacing w:line="360" w:lineRule="auto"/>
        <w:contextualSpacing/>
        <w:jc w:val="center"/>
        <w:rPr>
          <w:sz w:val="28"/>
          <w:szCs w:val="28"/>
        </w:rPr>
      </w:pPr>
      <w:r w:rsidRPr="00965DD1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6DDB3EF6" w14:textId="4ADF898F" w:rsidR="000A1929" w:rsidRPr="00965DD1" w:rsidRDefault="000A1929" w:rsidP="000A1929">
      <w:pPr>
        <w:spacing w:line="360" w:lineRule="auto"/>
        <w:contextualSpacing/>
        <w:jc w:val="center"/>
        <w:rPr>
          <w:sz w:val="28"/>
          <w:szCs w:val="28"/>
        </w:rPr>
      </w:pPr>
      <w:r w:rsidRPr="00965DD1">
        <w:rPr>
          <w:sz w:val="28"/>
          <w:szCs w:val="28"/>
        </w:rPr>
        <w:t>47.03.01</w:t>
      </w:r>
      <w:r w:rsidR="00B1556C" w:rsidRPr="00965DD1">
        <w:rPr>
          <w:sz w:val="28"/>
          <w:szCs w:val="28"/>
        </w:rPr>
        <w:t xml:space="preserve"> Философия, ОП «Этика бизнеса», профиль «Этика бизнеса»</w:t>
      </w:r>
    </w:p>
    <w:p w14:paraId="0F0B582F" w14:textId="77777777" w:rsidR="002705F3" w:rsidRPr="00965DD1" w:rsidRDefault="002705F3" w:rsidP="00784007">
      <w:pPr>
        <w:spacing w:line="360" w:lineRule="auto"/>
        <w:contextualSpacing/>
        <w:jc w:val="center"/>
        <w:rPr>
          <w:b/>
          <w:bCs/>
          <w:sz w:val="16"/>
          <w:szCs w:val="16"/>
        </w:rPr>
      </w:pPr>
    </w:p>
    <w:p w14:paraId="4142BD72" w14:textId="77777777" w:rsidR="002705F3" w:rsidRPr="00965DD1" w:rsidRDefault="002705F3" w:rsidP="00784007">
      <w:pPr>
        <w:spacing w:line="360" w:lineRule="auto"/>
        <w:contextualSpacing/>
        <w:jc w:val="center"/>
        <w:rPr>
          <w:b/>
          <w:bCs/>
          <w:sz w:val="16"/>
          <w:szCs w:val="16"/>
        </w:rPr>
      </w:pPr>
    </w:p>
    <w:p w14:paraId="64B0654F" w14:textId="77777777" w:rsidR="0056416A" w:rsidRDefault="0056416A" w:rsidP="0056416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 xml:space="preserve">Рекомендовано Ученым советом Факультета социальных наук и массовых коммуникаций </w:t>
      </w:r>
    </w:p>
    <w:p w14:paraId="5E2B7C96" w14:textId="77777777" w:rsidR="0056416A" w:rsidRDefault="0056416A" w:rsidP="0056416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протокол № 53 от «20» мая   2025 г.</w:t>
      </w:r>
    </w:p>
    <w:p w14:paraId="45576E1E" w14:textId="77777777" w:rsidR="0056416A" w:rsidRDefault="0056416A" w:rsidP="0056416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Одобрено на заседании Кафедры политологии Факультета социальных наук и массовых коммуникаций</w:t>
      </w:r>
    </w:p>
    <w:p w14:paraId="462856C1" w14:textId="77777777" w:rsidR="0056416A" w:rsidRDefault="0056416A" w:rsidP="0056416A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  <w:lang w:eastAsia="en-US"/>
        </w:rPr>
      </w:pPr>
      <w:r>
        <w:rPr>
          <w:i/>
          <w:sz w:val="28"/>
          <w:szCs w:val="28"/>
          <w:lang w:eastAsia="ru-RU"/>
        </w:rPr>
        <w:t>протокол №11 от «20» мая 2025 г.</w:t>
      </w:r>
    </w:p>
    <w:p w14:paraId="0E2A18AA" w14:textId="04342865" w:rsidR="00471624" w:rsidRPr="00965DD1" w:rsidRDefault="0011446C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>Москва 20</w:t>
      </w:r>
      <w:r w:rsidR="009E1E4F" w:rsidRPr="00965DD1">
        <w:rPr>
          <w:b/>
          <w:bCs/>
          <w:sz w:val="28"/>
          <w:szCs w:val="28"/>
        </w:rPr>
        <w:t>2</w:t>
      </w:r>
      <w:r w:rsidR="0001595B" w:rsidRPr="00965DD1">
        <w:rPr>
          <w:b/>
          <w:bCs/>
          <w:sz w:val="28"/>
          <w:szCs w:val="28"/>
        </w:rPr>
        <w:t>5</w:t>
      </w:r>
    </w:p>
    <w:p w14:paraId="0000DA99" w14:textId="77777777" w:rsidR="00113FEC" w:rsidRPr="00965DD1" w:rsidRDefault="00A64DE9" w:rsidP="00A64DE9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3BCED2D5" w14:textId="77777777" w:rsidR="00A64DE9" w:rsidRPr="00965DD1" w:rsidRDefault="00CD3B1B" w:rsidP="00A64DE9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t>высшего образования</w:t>
      </w:r>
    </w:p>
    <w:p w14:paraId="087B1884" w14:textId="77777777" w:rsidR="00A64DE9" w:rsidRPr="00965DD1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56826C3" w14:textId="4C54C026" w:rsidR="000D1AAF" w:rsidRPr="00965DD1" w:rsidRDefault="0056416A" w:rsidP="000D1AAF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A2489A" w:rsidRPr="00965DD1">
        <w:rPr>
          <w:b/>
          <w:sz w:val="28"/>
          <w:szCs w:val="28"/>
        </w:rPr>
        <w:t xml:space="preserve"> политологии</w:t>
      </w:r>
      <w:r w:rsidR="008D731F" w:rsidRPr="00965DD1">
        <w:rPr>
          <w:b/>
          <w:sz w:val="28"/>
          <w:szCs w:val="28"/>
        </w:rPr>
        <w:t xml:space="preserve"> </w:t>
      </w:r>
    </w:p>
    <w:p w14:paraId="37A40A7D" w14:textId="77777777" w:rsidR="000D1AAF" w:rsidRPr="00965DD1" w:rsidRDefault="000D1AAF" w:rsidP="000D1AAF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Факультета социальных наук и массовых коммуникаций</w:t>
      </w:r>
    </w:p>
    <w:p w14:paraId="2B333CCC" w14:textId="77777777" w:rsidR="000D1AAF" w:rsidRPr="00965DD1" w:rsidRDefault="000D1AAF" w:rsidP="000D1AAF">
      <w:pPr>
        <w:spacing w:line="360" w:lineRule="auto"/>
        <w:contextualSpacing/>
        <w:rPr>
          <w:b/>
          <w:bCs/>
          <w:sz w:val="28"/>
          <w:szCs w:val="28"/>
        </w:rPr>
      </w:pPr>
    </w:p>
    <w:p w14:paraId="67B01A5A" w14:textId="77777777" w:rsidR="00A2489A" w:rsidRPr="00965DD1" w:rsidRDefault="00A2489A" w:rsidP="00A2489A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69EFCA08" w14:textId="77777777" w:rsidR="00E62502" w:rsidRPr="00965DD1" w:rsidRDefault="00E62502" w:rsidP="00A2489A">
      <w:pPr>
        <w:spacing w:line="360" w:lineRule="auto"/>
        <w:contextualSpacing/>
        <w:jc w:val="center"/>
        <w:rPr>
          <w:b/>
          <w:sz w:val="28"/>
          <w:szCs w:val="28"/>
        </w:rPr>
      </w:pPr>
    </w:p>
    <w:tbl>
      <w:tblPr>
        <w:tblW w:w="13263" w:type="dxa"/>
        <w:tblLayout w:type="fixed"/>
        <w:tblLook w:val="0000" w:firstRow="0" w:lastRow="0" w:firstColumn="0" w:lastColumn="0" w:noHBand="0" w:noVBand="0"/>
      </w:tblPr>
      <w:tblGrid>
        <w:gridCol w:w="5665"/>
        <w:gridCol w:w="3799"/>
        <w:gridCol w:w="3799"/>
      </w:tblGrid>
      <w:tr w:rsidR="005D0500" w:rsidRPr="00965DD1" w14:paraId="45B871F7" w14:textId="77777777" w:rsidTr="005D0500">
        <w:trPr>
          <w:trHeight w:val="2471"/>
        </w:trPr>
        <w:tc>
          <w:tcPr>
            <w:tcW w:w="5665" w:type="dxa"/>
          </w:tcPr>
          <w:p w14:paraId="2F267EDB" w14:textId="77777777" w:rsidR="005D0500" w:rsidRPr="00965DD1" w:rsidRDefault="005D0500" w:rsidP="005D0500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3799" w:type="dxa"/>
          </w:tcPr>
          <w:p w14:paraId="72DD6B40" w14:textId="77777777" w:rsidR="00696D2E" w:rsidRPr="00965DD1" w:rsidRDefault="005D0500" w:rsidP="00696D2E">
            <w:pPr>
              <w:ind w:right="173"/>
            </w:pPr>
            <w:r w:rsidRPr="00965DD1">
              <w:rPr>
                <w:b/>
                <w:sz w:val="28"/>
                <w:szCs w:val="28"/>
              </w:rPr>
              <w:t xml:space="preserve">                  </w:t>
            </w:r>
          </w:p>
          <w:p w14:paraId="33687255" w14:textId="77777777" w:rsidR="005D0500" w:rsidRPr="00965DD1" w:rsidRDefault="005D0500" w:rsidP="005D0500">
            <w:pPr>
              <w:jc w:val="center"/>
            </w:pPr>
          </w:p>
        </w:tc>
        <w:tc>
          <w:tcPr>
            <w:tcW w:w="3799" w:type="dxa"/>
          </w:tcPr>
          <w:p w14:paraId="48F6F8ED" w14:textId="77777777" w:rsidR="005D0500" w:rsidRPr="00965DD1" w:rsidRDefault="005D0500" w:rsidP="005D0500">
            <w:pPr>
              <w:spacing w:line="360" w:lineRule="auto"/>
              <w:jc w:val="right"/>
            </w:pPr>
          </w:p>
        </w:tc>
      </w:tr>
    </w:tbl>
    <w:p w14:paraId="4FF8F0B7" w14:textId="77777777" w:rsidR="0013066F" w:rsidRPr="00965DD1" w:rsidRDefault="0013066F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1C376A1C" w14:textId="77777777" w:rsidR="00A64DE9" w:rsidRPr="00965DD1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>С.</w:t>
      </w:r>
      <w:r w:rsidR="00D3433A" w:rsidRPr="00965DD1">
        <w:rPr>
          <w:b/>
          <w:bCs/>
          <w:sz w:val="28"/>
          <w:szCs w:val="28"/>
        </w:rPr>
        <w:t>П</w:t>
      </w:r>
      <w:r w:rsidRPr="00965DD1">
        <w:rPr>
          <w:b/>
          <w:bCs/>
          <w:sz w:val="28"/>
          <w:szCs w:val="28"/>
        </w:rPr>
        <w:t xml:space="preserve">. </w:t>
      </w:r>
      <w:r w:rsidR="00D3433A" w:rsidRPr="00965DD1">
        <w:rPr>
          <w:b/>
          <w:bCs/>
          <w:sz w:val="28"/>
          <w:szCs w:val="28"/>
        </w:rPr>
        <w:t>Митрахович</w:t>
      </w:r>
    </w:p>
    <w:p w14:paraId="14EE6E8B" w14:textId="77777777" w:rsidR="005A10A6" w:rsidRPr="00965DD1" w:rsidRDefault="00542F5F" w:rsidP="005A10A6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965DD1">
        <w:rPr>
          <w:rFonts w:eastAsia="HiddenHorzOCR"/>
          <w:b/>
          <w:bCs/>
          <w:sz w:val="32"/>
          <w:szCs w:val="32"/>
        </w:rPr>
        <w:t xml:space="preserve">Теория и практика взаимодействия бизнеса и властных структур </w:t>
      </w:r>
      <w:proofErr w:type="gramStart"/>
      <w:r w:rsidRPr="00965DD1">
        <w:rPr>
          <w:rFonts w:eastAsia="HiddenHorzOCR"/>
          <w:b/>
          <w:bCs/>
          <w:sz w:val="32"/>
          <w:szCs w:val="32"/>
          <w:lang w:val="en-US"/>
        </w:rPr>
        <w:t>GR</w:t>
      </w:r>
      <w:r w:rsidR="005A10A6" w:rsidRPr="00965DD1">
        <w:rPr>
          <w:rFonts w:eastAsia="HiddenHorzOCR"/>
          <w:b/>
          <w:bCs/>
          <w:sz w:val="32"/>
          <w:szCs w:val="32"/>
        </w:rPr>
        <w:t>(</w:t>
      </w:r>
      <w:proofErr w:type="gramEnd"/>
      <w:r w:rsidR="005A10A6" w:rsidRPr="00965DD1">
        <w:rPr>
          <w:rFonts w:eastAsia="HiddenHorzOCR"/>
          <w:b/>
          <w:bCs/>
          <w:sz w:val="32"/>
          <w:szCs w:val="32"/>
          <w:lang w:val="en-US"/>
        </w:rPr>
        <w:t>Government</w:t>
      </w:r>
      <w:r w:rsidR="000A1929" w:rsidRPr="00965DD1">
        <w:rPr>
          <w:rFonts w:eastAsia="HiddenHorzOCR"/>
          <w:b/>
          <w:bCs/>
          <w:sz w:val="32"/>
          <w:szCs w:val="32"/>
        </w:rPr>
        <w:t xml:space="preserve"> / </w:t>
      </w:r>
      <w:r w:rsidR="005A10A6" w:rsidRPr="00965DD1">
        <w:rPr>
          <w:rFonts w:eastAsia="HiddenHorzOCR"/>
          <w:b/>
          <w:bCs/>
          <w:sz w:val="32"/>
          <w:szCs w:val="32"/>
          <w:lang w:val="en-US"/>
        </w:rPr>
        <w:t>Relations</w:t>
      </w:r>
      <w:r w:rsidR="005A10A6" w:rsidRPr="00965DD1">
        <w:rPr>
          <w:rFonts w:eastAsia="HiddenHorzOCR"/>
          <w:b/>
          <w:bCs/>
          <w:sz w:val="32"/>
          <w:szCs w:val="32"/>
        </w:rPr>
        <w:t>)</w:t>
      </w:r>
    </w:p>
    <w:p w14:paraId="1A139115" w14:textId="77777777" w:rsidR="00EC3B8B" w:rsidRPr="00965DD1" w:rsidRDefault="00EC3B8B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7BB18A26" w14:textId="77777777" w:rsidR="00F86AAB" w:rsidRPr="00965DD1" w:rsidRDefault="00A64DE9" w:rsidP="00E62502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>Рабочая программа дисциплины</w:t>
      </w:r>
    </w:p>
    <w:p w14:paraId="650DC47F" w14:textId="77777777" w:rsidR="000A1929" w:rsidRPr="00965DD1" w:rsidRDefault="000A1929" w:rsidP="000A1929">
      <w:pPr>
        <w:spacing w:line="360" w:lineRule="auto"/>
        <w:contextualSpacing/>
        <w:jc w:val="center"/>
        <w:rPr>
          <w:sz w:val="28"/>
          <w:szCs w:val="28"/>
        </w:rPr>
      </w:pPr>
      <w:r w:rsidRPr="00965DD1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5C381D2B" w14:textId="1E6CA764" w:rsidR="000A1929" w:rsidRPr="00965DD1" w:rsidRDefault="000A1929" w:rsidP="000A1929">
      <w:pPr>
        <w:spacing w:line="360" w:lineRule="auto"/>
        <w:contextualSpacing/>
        <w:jc w:val="center"/>
        <w:rPr>
          <w:sz w:val="28"/>
          <w:szCs w:val="28"/>
        </w:rPr>
      </w:pPr>
      <w:r w:rsidRPr="00965DD1">
        <w:rPr>
          <w:sz w:val="28"/>
          <w:szCs w:val="28"/>
        </w:rPr>
        <w:t>47.03.0</w:t>
      </w:r>
      <w:r w:rsidR="00B1556C" w:rsidRPr="00965DD1">
        <w:rPr>
          <w:sz w:val="28"/>
          <w:szCs w:val="28"/>
        </w:rPr>
        <w:t>1 Философия, ОП «Этика бизнеса», профиль «Этика бизнеса»</w:t>
      </w:r>
    </w:p>
    <w:p w14:paraId="6FC3DD13" w14:textId="77777777" w:rsidR="00AD54B2" w:rsidRPr="00965DD1" w:rsidRDefault="00AD54B2" w:rsidP="0024109A">
      <w:pPr>
        <w:spacing w:line="360" w:lineRule="auto"/>
        <w:contextualSpacing/>
        <w:jc w:val="center"/>
        <w:rPr>
          <w:sz w:val="28"/>
          <w:szCs w:val="28"/>
        </w:rPr>
      </w:pPr>
    </w:p>
    <w:p w14:paraId="480515AB" w14:textId="77777777" w:rsidR="00696D2E" w:rsidRPr="00965DD1" w:rsidRDefault="00696D2E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1D408C78" w14:textId="24E0569F" w:rsidR="0056416A" w:rsidRPr="00965DD1" w:rsidRDefault="0056416A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23897918" w14:textId="77777777" w:rsidR="00696D2E" w:rsidRPr="00965DD1" w:rsidRDefault="00696D2E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BF7665B" w14:textId="77777777" w:rsidR="00F00D10" w:rsidRPr="00965DD1" w:rsidRDefault="00F00D10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0D1EACB2" w14:textId="752BCA9D" w:rsidR="00A64DE9" w:rsidRPr="00965DD1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proofErr w:type="gramStart"/>
      <w:r w:rsidRPr="00965DD1">
        <w:rPr>
          <w:b/>
          <w:bCs/>
          <w:sz w:val="28"/>
          <w:szCs w:val="28"/>
        </w:rPr>
        <w:t>Москва  20</w:t>
      </w:r>
      <w:r w:rsidR="009E1E4F" w:rsidRPr="00965DD1">
        <w:rPr>
          <w:b/>
          <w:bCs/>
          <w:sz w:val="28"/>
          <w:szCs w:val="28"/>
        </w:rPr>
        <w:t>2</w:t>
      </w:r>
      <w:r w:rsidR="0001595B" w:rsidRPr="00965DD1">
        <w:rPr>
          <w:b/>
          <w:bCs/>
          <w:sz w:val="28"/>
          <w:szCs w:val="28"/>
        </w:rPr>
        <w:t>5</w:t>
      </w:r>
      <w:proofErr w:type="gramEnd"/>
    </w:p>
    <w:p w14:paraId="4778478F" w14:textId="0E4B96DC" w:rsidR="00F00D10" w:rsidRPr="00965DD1" w:rsidRDefault="00F00D10" w:rsidP="00F00D10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965DD1">
        <w:rPr>
          <w:sz w:val="28"/>
          <w:szCs w:val="28"/>
        </w:rPr>
        <w:lastRenderedPageBreak/>
        <w:tab/>
      </w:r>
      <w:r w:rsidRPr="00965DD1">
        <w:rPr>
          <w:sz w:val="28"/>
          <w:szCs w:val="28"/>
        </w:rPr>
        <w:tab/>
      </w:r>
      <w:r w:rsidRPr="00965DD1">
        <w:rPr>
          <w:sz w:val="28"/>
          <w:szCs w:val="28"/>
        </w:rPr>
        <w:tab/>
      </w:r>
      <w:r w:rsidRPr="00965DD1">
        <w:rPr>
          <w:sz w:val="28"/>
          <w:szCs w:val="28"/>
        </w:rPr>
        <w:tab/>
      </w:r>
      <w:r w:rsidRPr="00965DD1">
        <w:rPr>
          <w:sz w:val="28"/>
          <w:szCs w:val="28"/>
        </w:rPr>
        <w:tab/>
      </w:r>
      <w:r w:rsidRPr="00965DD1">
        <w:rPr>
          <w:sz w:val="28"/>
          <w:szCs w:val="28"/>
        </w:rPr>
        <w:tab/>
      </w:r>
      <w:r w:rsidRPr="00965DD1">
        <w:rPr>
          <w:sz w:val="28"/>
          <w:szCs w:val="28"/>
        </w:rPr>
        <w:tab/>
      </w:r>
      <w:r w:rsidRPr="00965DD1">
        <w:rPr>
          <w:sz w:val="28"/>
          <w:szCs w:val="28"/>
        </w:rPr>
        <w:tab/>
      </w:r>
    </w:p>
    <w:p w14:paraId="6C5E0B25" w14:textId="77777777" w:rsidR="00DC3BC3" w:rsidRPr="00965DD1" w:rsidRDefault="00DC3BC3" w:rsidP="00DC3BC3">
      <w:pPr>
        <w:jc w:val="center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>Содержание</w:t>
      </w:r>
    </w:p>
    <w:p w14:paraId="6EDE6E3E" w14:textId="77777777" w:rsidR="00B559B0" w:rsidRPr="00965DD1" w:rsidRDefault="00B559B0" w:rsidP="00B559B0">
      <w:pPr>
        <w:tabs>
          <w:tab w:val="left" w:leader="dot" w:pos="9460"/>
        </w:tabs>
        <w:ind w:left="260"/>
        <w:rPr>
          <w:sz w:val="20"/>
          <w:szCs w:val="20"/>
        </w:rPr>
      </w:pPr>
      <w:r w:rsidRPr="00965DD1">
        <w:t>1. Наименование дисциплины</w:t>
      </w:r>
      <w:r w:rsidRPr="00965DD1">
        <w:rPr>
          <w:sz w:val="20"/>
          <w:szCs w:val="20"/>
        </w:rPr>
        <w:tab/>
      </w:r>
      <w:r w:rsidRPr="00965DD1">
        <w:t>5</w:t>
      </w:r>
    </w:p>
    <w:p w14:paraId="66383EA0" w14:textId="77777777" w:rsidR="00B559B0" w:rsidRPr="00965DD1" w:rsidRDefault="00B559B0" w:rsidP="00B559B0">
      <w:pPr>
        <w:spacing w:line="154" w:lineRule="exact"/>
        <w:rPr>
          <w:sz w:val="20"/>
          <w:szCs w:val="20"/>
        </w:rPr>
      </w:pPr>
    </w:p>
    <w:p w14:paraId="16C774F1" w14:textId="77777777" w:rsidR="00B559B0" w:rsidRPr="00965DD1" w:rsidRDefault="00B559B0" w:rsidP="009642C9">
      <w:pPr>
        <w:numPr>
          <w:ilvl w:val="0"/>
          <w:numId w:val="7"/>
        </w:numPr>
        <w:tabs>
          <w:tab w:val="left" w:pos="500"/>
        </w:tabs>
        <w:suppressAutoHyphens w:val="0"/>
        <w:spacing w:line="286" w:lineRule="auto"/>
        <w:ind w:left="260" w:right="340" w:firstLine="2"/>
        <w:rPr>
          <w:sz w:val="23"/>
          <w:szCs w:val="23"/>
        </w:rPr>
      </w:pPr>
      <w:r w:rsidRPr="00965DD1">
        <w:rPr>
          <w:sz w:val="23"/>
          <w:szCs w:val="23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</w:p>
    <w:p w14:paraId="7CDDFBD7" w14:textId="77777777" w:rsidR="00B559B0" w:rsidRPr="00965DD1" w:rsidRDefault="00B559B0" w:rsidP="00B559B0">
      <w:pPr>
        <w:tabs>
          <w:tab w:val="left" w:leader="dot" w:pos="9460"/>
        </w:tabs>
        <w:spacing w:line="232" w:lineRule="auto"/>
        <w:ind w:left="260"/>
        <w:rPr>
          <w:sz w:val="20"/>
          <w:szCs w:val="20"/>
        </w:rPr>
      </w:pPr>
      <w:r w:rsidRPr="00965DD1">
        <w:t>обучения по дисциплине</w:t>
      </w:r>
      <w:r w:rsidRPr="00965DD1">
        <w:rPr>
          <w:sz w:val="20"/>
          <w:szCs w:val="20"/>
        </w:rPr>
        <w:tab/>
      </w:r>
      <w:r w:rsidRPr="00965DD1">
        <w:t>5</w:t>
      </w:r>
    </w:p>
    <w:p w14:paraId="6B137372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6440BE7E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3. Место дисциплины в структуре образовательной программы</w:t>
      </w:r>
      <w:r w:rsidRPr="00965DD1">
        <w:rPr>
          <w:sz w:val="20"/>
          <w:szCs w:val="20"/>
        </w:rPr>
        <w:tab/>
        <w:t>...</w:t>
      </w:r>
      <w:r w:rsidR="001B3155" w:rsidRPr="00965DD1">
        <w:rPr>
          <w:sz w:val="20"/>
          <w:szCs w:val="20"/>
        </w:rPr>
        <w:t>6</w:t>
      </w:r>
    </w:p>
    <w:p w14:paraId="22D8DF23" w14:textId="77777777" w:rsidR="00B559B0" w:rsidRPr="00965DD1" w:rsidRDefault="00B559B0" w:rsidP="00B559B0">
      <w:pPr>
        <w:spacing w:line="154" w:lineRule="exact"/>
        <w:rPr>
          <w:sz w:val="20"/>
          <w:szCs w:val="20"/>
        </w:rPr>
      </w:pPr>
    </w:p>
    <w:p w14:paraId="74F502C0" w14:textId="77777777" w:rsidR="00B559B0" w:rsidRPr="00965DD1" w:rsidRDefault="00B559B0" w:rsidP="009642C9">
      <w:pPr>
        <w:numPr>
          <w:ilvl w:val="0"/>
          <w:numId w:val="8"/>
        </w:numPr>
        <w:tabs>
          <w:tab w:val="left" w:pos="500"/>
        </w:tabs>
        <w:suppressAutoHyphens w:val="0"/>
        <w:spacing w:line="286" w:lineRule="auto"/>
        <w:ind w:left="260" w:right="1180" w:firstLine="2"/>
        <w:jc w:val="both"/>
        <w:rPr>
          <w:sz w:val="23"/>
          <w:szCs w:val="23"/>
        </w:rPr>
      </w:pPr>
      <w:r w:rsidRPr="00965DD1">
        <w:rPr>
          <w:sz w:val="23"/>
          <w:szCs w:val="23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</w:p>
    <w:p w14:paraId="76777310" w14:textId="77777777" w:rsidR="00B559B0" w:rsidRPr="00965DD1" w:rsidRDefault="00B559B0" w:rsidP="00B559B0">
      <w:pPr>
        <w:tabs>
          <w:tab w:val="left" w:leader="dot" w:pos="9340"/>
        </w:tabs>
        <w:spacing w:line="234" w:lineRule="auto"/>
        <w:ind w:left="260"/>
        <w:rPr>
          <w:sz w:val="20"/>
          <w:szCs w:val="20"/>
        </w:rPr>
      </w:pPr>
      <w:r w:rsidRPr="00965DD1">
        <w:t>обучающихся</w:t>
      </w:r>
      <w:proofErr w:type="gramStart"/>
      <w:r w:rsidRPr="00965DD1">
        <w:rPr>
          <w:sz w:val="20"/>
          <w:szCs w:val="20"/>
        </w:rPr>
        <w:tab/>
      </w:r>
      <w:r w:rsidR="00D471D1" w:rsidRPr="00965DD1">
        <w:rPr>
          <w:sz w:val="20"/>
          <w:szCs w:val="20"/>
        </w:rPr>
        <w:t>..</w:t>
      </w:r>
      <w:proofErr w:type="gramEnd"/>
      <w:r w:rsidR="00D471D1" w:rsidRPr="00965DD1">
        <w:rPr>
          <w:sz w:val="20"/>
          <w:szCs w:val="20"/>
        </w:rPr>
        <w:t>6</w:t>
      </w:r>
    </w:p>
    <w:p w14:paraId="5F861BA1" w14:textId="77777777" w:rsidR="00B559B0" w:rsidRPr="00965DD1" w:rsidRDefault="00B559B0" w:rsidP="00B559B0">
      <w:pPr>
        <w:spacing w:line="140" w:lineRule="exact"/>
        <w:rPr>
          <w:sz w:val="20"/>
          <w:szCs w:val="20"/>
        </w:rPr>
      </w:pPr>
    </w:p>
    <w:p w14:paraId="36DEE234" w14:textId="77777777" w:rsidR="00B559B0" w:rsidRPr="00965DD1" w:rsidRDefault="00B559B0" w:rsidP="009642C9">
      <w:pPr>
        <w:numPr>
          <w:ilvl w:val="0"/>
          <w:numId w:val="9"/>
        </w:numPr>
        <w:tabs>
          <w:tab w:val="left" w:pos="500"/>
        </w:tabs>
        <w:suppressAutoHyphens w:val="0"/>
        <w:ind w:left="500" w:hanging="238"/>
      </w:pPr>
      <w:r w:rsidRPr="00965DD1">
        <w:t>Содержание дисциплины, структурированное по темам (разделам) дисциплины с</w:t>
      </w:r>
    </w:p>
    <w:p w14:paraId="1F98C241" w14:textId="77777777" w:rsidR="00B559B0" w:rsidRPr="00965DD1" w:rsidRDefault="00B559B0" w:rsidP="00B559B0">
      <w:pPr>
        <w:spacing w:line="43" w:lineRule="exact"/>
        <w:rPr>
          <w:sz w:val="20"/>
          <w:szCs w:val="20"/>
        </w:rPr>
      </w:pPr>
    </w:p>
    <w:p w14:paraId="4260F787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указанием их объемов (в академических часах) и видов учебных занятий</w:t>
      </w:r>
      <w:r w:rsidRPr="00965DD1">
        <w:rPr>
          <w:sz w:val="20"/>
          <w:szCs w:val="20"/>
        </w:rPr>
        <w:tab/>
      </w:r>
      <w:r w:rsidR="00D471D1" w:rsidRPr="00965DD1">
        <w:rPr>
          <w:sz w:val="20"/>
          <w:szCs w:val="20"/>
        </w:rPr>
        <w:t>.</w:t>
      </w:r>
      <w:r w:rsidR="001B3155" w:rsidRPr="00965DD1">
        <w:rPr>
          <w:sz w:val="20"/>
          <w:szCs w:val="20"/>
        </w:rPr>
        <w:t>7</w:t>
      </w:r>
    </w:p>
    <w:p w14:paraId="1D04CD90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5C4EC6C8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5.1. Содержание дисциплины</w:t>
      </w:r>
      <w:r w:rsidRPr="00965DD1">
        <w:rPr>
          <w:sz w:val="20"/>
          <w:szCs w:val="20"/>
        </w:rPr>
        <w:tab/>
      </w:r>
      <w:r w:rsidR="001B3155" w:rsidRPr="00965DD1">
        <w:rPr>
          <w:sz w:val="20"/>
          <w:szCs w:val="20"/>
        </w:rPr>
        <w:t>7</w:t>
      </w:r>
    </w:p>
    <w:p w14:paraId="552CCCB5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32B624BB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5.2. Учебно-тематический план</w:t>
      </w:r>
      <w:r w:rsidRPr="00965DD1">
        <w:rPr>
          <w:sz w:val="20"/>
          <w:szCs w:val="20"/>
        </w:rPr>
        <w:tab/>
        <w:t>1</w:t>
      </w:r>
      <w:r w:rsidR="001B3155" w:rsidRPr="00965DD1">
        <w:rPr>
          <w:sz w:val="20"/>
          <w:szCs w:val="20"/>
        </w:rPr>
        <w:t>1</w:t>
      </w:r>
    </w:p>
    <w:p w14:paraId="10ABDFC5" w14:textId="77777777" w:rsidR="00B559B0" w:rsidRPr="00965DD1" w:rsidRDefault="00B559B0" w:rsidP="00B559B0">
      <w:pPr>
        <w:spacing w:line="139" w:lineRule="exact"/>
        <w:rPr>
          <w:sz w:val="20"/>
          <w:szCs w:val="20"/>
        </w:rPr>
      </w:pPr>
    </w:p>
    <w:p w14:paraId="2CB44722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5.3. Содержание семинаров, практических занятий</w:t>
      </w:r>
      <w:r w:rsidRPr="00965DD1">
        <w:rPr>
          <w:sz w:val="20"/>
          <w:szCs w:val="20"/>
        </w:rPr>
        <w:tab/>
        <w:t>1</w:t>
      </w:r>
      <w:r w:rsidR="00D471D1" w:rsidRPr="00965DD1">
        <w:rPr>
          <w:sz w:val="20"/>
          <w:szCs w:val="20"/>
        </w:rPr>
        <w:t>3</w:t>
      </w:r>
    </w:p>
    <w:p w14:paraId="1B19B088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43960854" w14:textId="77777777" w:rsidR="00B559B0" w:rsidRPr="00965DD1" w:rsidRDefault="00B559B0" w:rsidP="009642C9">
      <w:pPr>
        <w:numPr>
          <w:ilvl w:val="0"/>
          <w:numId w:val="10"/>
        </w:numPr>
        <w:tabs>
          <w:tab w:val="left" w:pos="560"/>
        </w:tabs>
        <w:suppressAutoHyphens w:val="0"/>
        <w:ind w:left="560" w:hanging="298"/>
      </w:pPr>
      <w:r w:rsidRPr="00965DD1">
        <w:t>Перечень учебно-методического обеспечения для самостоятельной работы</w:t>
      </w:r>
    </w:p>
    <w:p w14:paraId="6DCA5DD2" w14:textId="77777777" w:rsidR="00B559B0" w:rsidRPr="00965DD1" w:rsidRDefault="00B559B0" w:rsidP="00B559B0">
      <w:pPr>
        <w:spacing w:line="43" w:lineRule="exact"/>
        <w:rPr>
          <w:sz w:val="20"/>
          <w:szCs w:val="20"/>
        </w:rPr>
      </w:pPr>
    </w:p>
    <w:p w14:paraId="077E434B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обучающихся по дисциплине</w:t>
      </w:r>
      <w:r w:rsidRPr="00965DD1">
        <w:rPr>
          <w:sz w:val="20"/>
          <w:szCs w:val="20"/>
        </w:rPr>
        <w:tab/>
        <w:t>1</w:t>
      </w:r>
      <w:r w:rsidR="001B3155" w:rsidRPr="00965DD1">
        <w:rPr>
          <w:sz w:val="20"/>
          <w:szCs w:val="20"/>
        </w:rPr>
        <w:t>5</w:t>
      </w:r>
    </w:p>
    <w:p w14:paraId="11E84D6B" w14:textId="77777777" w:rsidR="00B559B0" w:rsidRPr="00965DD1" w:rsidRDefault="00B559B0" w:rsidP="00B559B0">
      <w:pPr>
        <w:spacing w:line="139" w:lineRule="exact"/>
        <w:rPr>
          <w:sz w:val="20"/>
          <w:szCs w:val="20"/>
        </w:rPr>
      </w:pPr>
    </w:p>
    <w:p w14:paraId="17EECC0E" w14:textId="77777777" w:rsidR="00B559B0" w:rsidRPr="00965DD1" w:rsidRDefault="00B559B0" w:rsidP="00B559B0">
      <w:pPr>
        <w:ind w:left="260"/>
        <w:rPr>
          <w:sz w:val="20"/>
          <w:szCs w:val="20"/>
        </w:rPr>
      </w:pPr>
      <w:r w:rsidRPr="00965DD1">
        <w:t>6.1. Перечень вопросов, отводимых на самостоятельное освоение дисциплины, формы</w:t>
      </w:r>
    </w:p>
    <w:p w14:paraId="3F16E1D2" w14:textId="77777777" w:rsidR="00B559B0" w:rsidRPr="00965DD1" w:rsidRDefault="00B559B0" w:rsidP="00B559B0">
      <w:pPr>
        <w:spacing w:line="44" w:lineRule="exact"/>
        <w:rPr>
          <w:sz w:val="20"/>
          <w:szCs w:val="20"/>
        </w:rPr>
      </w:pPr>
    </w:p>
    <w:p w14:paraId="6BE1F99F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внеаудиторной самостоятельной работы</w:t>
      </w:r>
      <w:r w:rsidRPr="00965DD1">
        <w:rPr>
          <w:sz w:val="20"/>
          <w:szCs w:val="20"/>
        </w:rPr>
        <w:tab/>
        <w:t>1</w:t>
      </w:r>
      <w:r w:rsidR="001B3155" w:rsidRPr="00965DD1">
        <w:rPr>
          <w:sz w:val="20"/>
          <w:szCs w:val="20"/>
        </w:rPr>
        <w:t>5</w:t>
      </w:r>
    </w:p>
    <w:p w14:paraId="57323BC7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3D2C143D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6.2. Перечень вопросов, заданий, тем для подготовки к текущему контролю</w:t>
      </w:r>
      <w:r w:rsidRPr="00965DD1">
        <w:rPr>
          <w:sz w:val="20"/>
          <w:szCs w:val="20"/>
        </w:rPr>
        <w:tab/>
        <w:t>1</w:t>
      </w:r>
      <w:r w:rsidR="001B3155" w:rsidRPr="00965DD1">
        <w:rPr>
          <w:sz w:val="20"/>
          <w:szCs w:val="20"/>
        </w:rPr>
        <w:t>6</w:t>
      </w:r>
    </w:p>
    <w:p w14:paraId="5F1144EB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348DE6A1" w14:textId="77777777" w:rsidR="00B559B0" w:rsidRPr="00965DD1" w:rsidRDefault="00B559B0" w:rsidP="009642C9">
      <w:pPr>
        <w:numPr>
          <w:ilvl w:val="0"/>
          <w:numId w:val="11"/>
        </w:numPr>
        <w:tabs>
          <w:tab w:val="left" w:pos="500"/>
        </w:tabs>
        <w:suppressAutoHyphens w:val="0"/>
        <w:ind w:left="500" w:hanging="238"/>
      </w:pPr>
      <w:r w:rsidRPr="00965DD1">
        <w:t>Фонд оценочных средств для проведения промежуточной аттестации обучающихся по</w:t>
      </w:r>
    </w:p>
    <w:p w14:paraId="42D5809C" w14:textId="77777777" w:rsidR="00B559B0" w:rsidRPr="00965DD1" w:rsidRDefault="00B559B0" w:rsidP="00B559B0">
      <w:pPr>
        <w:spacing w:line="41" w:lineRule="exact"/>
        <w:rPr>
          <w:sz w:val="20"/>
          <w:szCs w:val="20"/>
        </w:rPr>
      </w:pPr>
    </w:p>
    <w:p w14:paraId="13B3BD83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дисциплине</w:t>
      </w:r>
      <w:r w:rsidRPr="00965DD1">
        <w:rPr>
          <w:sz w:val="20"/>
          <w:szCs w:val="20"/>
        </w:rPr>
        <w:tab/>
      </w:r>
      <w:r w:rsidR="001B3155" w:rsidRPr="00965DD1">
        <w:rPr>
          <w:sz w:val="20"/>
          <w:szCs w:val="20"/>
        </w:rPr>
        <w:t>19</w:t>
      </w:r>
    </w:p>
    <w:p w14:paraId="717A0016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7062405A" w14:textId="77777777" w:rsidR="00B559B0" w:rsidRPr="00965DD1" w:rsidRDefault="00B559B0" w:rsidP="009642C9">
      <w:pPr>
        <w:numPr>
          <w:ilvl w:val="0"/>
          <w:numId w:val="12"/>
        </w:numPr>
        <w:tabs>
          <w:tab w:val="left" w:pos="500"/>
        </w:tabs>
        <w:suppressAutoHyphens w:val="0"/>
        <w:ind w:left="500" w:hanging="238"/>
      </w:pPr>
      <w:r w:rsidRPr="00965DD1">
        <w:t>Перечень основной и дополнительной учебной литературы, необходимой для освоения</w:t>
      </w:r>
    </w:p>
    <w:p w14:paraId="044BC059" w14:textId="77777777" w:rsidR="00B559B0" w:rsidRPr="00965DD1" w:rsidRDefault="00B559B0" w:rsidP="00B559B0">
      <w:pPr>
        <w:spacing w:line="41" w:lineRule="exact"/>
        <w:rPr>
          <w:sz w:val="20"/>
          <w:szCs w:val="20"/>
        </w:rPr>
      </w:pPr>
    </w:p>
    <w:p w14:paraId="691ECF5A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дисциплины</w:t>
      </w:r>
      <w:r w:rsidRPr="00965DD1">
        <w:rPr>
          <w:sz w:val="20"/>
          <w:szCs w:val="20"/>
        </w:rPr>
        <w:tab/>
      </w:r>
      <w:r w:rsidR="00E2315C" w:rsidRPr="00965DD1">
        <w:rPr>
          <w:sz w:val="20"/>
          <w:szCs w:val="20"/>
        </w:rPr>
        <w:t>23</w:t>
      </w:r>
    </w:p>
    <w:p w14:paraId="5E05924D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16CA6F50" w14:textId="77777777" w:rsidR="00B559B0" w:rsidRPr="00965DD1" w:rsidRDefault="00B559B0" w:rsidP="009642C9">
      <w:pPr>
        <w:numPr>
          <w:ilvl w:val="0"/>
          <w:numId w:val="13"/>
        </w:numPr>
        <w:tabs>
          <w:tab w:val="left" w:pos="500"/>
        </w:tabs>
        <w:suppressAutoHyphens w:val="0"/>
        <w:ind w:left="500" w:hanging="238"/>
      </w:pPr>
      <w:r w:rsidRPr="00965DD1">
        <w:t>Перечень ресурсов информационно-телекоммуникационной сети «Интернет»,</w:t>
      </w:r>
    </w:p>
    <w:p w14:paraId="6F1D13A5" w14:textId="77777777" w:rsidR="00B559B0" w:rsidRPr="00965DD1" w:rsidRDefault="00B559B0" w:rsidP="00B559B0">
      <w:pPr>
        <w:spacing w:line="41" w:lineRule="exact"/>
        <w:rPr>
          <w:sz w:val="20"/>
          <w:szCs w:val="20"/>
        </w:rPr>
      </w:pPr>
    </w:p>
    <w:p w14:paraId="49879B00" w14:textId="2D809284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необходимых для освоения дисциплины:</w:t>
      </w:r>
      <w:r w:rsidRPr="00965DD1">
        <w:rPr>
          <w:sz w:val="20"/>
          <w:szCs w:val="20"/>
        </w:rPr>
        <w:tab/>
      </w:r>
      <w:r w:rsidR="00E2315C" w:rsidRPr="00965DD1">
        <w:rPr>
          <w:sz w:val="20"/>
          <w:szCs w:val="20"/>
        </w:rPr>
        <w:t>2</w:t>
      </w:r>
      <w:r w:rsidR="003048FF" w:rsidRPr="00965DD1">
        <w:rPr>
          <w:sz w:val="20"/>
          <w:szCs w:val="20"/>
        </w:rPr>
        <w:t>5</w:t>
      </w:r>
    </w:p>
    <w:p w14:paraId="725224CA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545A58C3" w14:textId="77777777" w:rsidR="00B559B0" w:rsidRPr="00965DD1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965DD1">
        <w:t>10.Методические указания для обучающихся по освоению дисциплины</w:t>
      </w:r>
      <w:r w:rsidRPr="00965DD1">
        <w:rPr>
          <w:sz w:val="20"/>
          <w:szCs w:val="20"/>
        </w:rPr>
        <w:tab/>
      </w:r>
      <w:r w:rsidR="00E2315C" w:rsidRPr="00965DD1">
        <w:rPr>
          <w:sz w:val="20"/>
          <w:szCs w:val="20"/>
        </w:rPr>
        <w:t>26</w:t>
      </w:r>
    </w:p>
    <w:p w14:paraId="290C0297" w14:textId="77777777" w:rsidR="00B559B0" w:rsidRPr="00965DD1" w:rsidRDefault="00B559B0" w:rsidP="00B559B0">
      <w:pPr>
        <w:spacing w:line="154" w:lineRule="exact"/>
        <w:rPr>
          <w:sz w:val="20"/>
          <w:szCs w:val="20"/>
        </w:rPr>
      </w:pPr>
    </w:p>
    <w:p w14:paraId="4CCC14D9" w14:textId="77777777" w:rsidR="00B559B0" w:rsidRPr="00965DD1" w:rsidRDefault="00B559B0" w:rsidP="009642C9">
      <w:pPr>
        <w:numPr>
          <w:ilvl w:val="0"/>
          <w:numId w:val="14"/>
        </w:numPr>
        <w:tabs>
          <w:tab w:val="left" w:pos="620"/>
        </w:tabs>
        <w:suppressAutoHyphens w:val="0"/>
        <w:spacing w:line="286" w:lineRule="auto"/>
        <w:ind w:left="260" w:right="1240" w:firstLine="2"/>
        <w:rPr>
          <w:sz w:val="23"/>
          <w:szCs w:val="23"/>
        </w:rPr>
      </w:pPr>
      <w:r w:rsidRPr="00965DD1">
        <w:rPr>
          <w:sz w:val="23"/>
          <w:szCs w:val="23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</w:p>
    <w:p w14:paraId="4C48B94D" w14:textId="77777777" w:rsidR="00B559B0" w:rsidRPr="00965DD1" w:rsidRDefault="00B559B0" w:rsidP="00B559B0">
      <w:pPr>
        <w:tabs>
          <w:tab w:val="left" w:leader="dot" w:pos="9340"/>
        </w:tabs>
        <w:spacing w:line="232" w:lineRule="auto"/>
        <w:ind w:left="260"/>
        <w:rPr>
          <w:sz w:val="20"/>
          <w:szCs w:val="20"/>
        </w:rPr>
      </w:pPr>
      <w:r w:rsidRPr="00965DD1">
        <w:t>программного обеспечения и информационных справочных систем</w:t>
      </w:r>
      <w:r w:rsidRPr="00965DD1">
        <w:rPr>
          <w:sz w:val="20"/>
          <w:szCs w:val="20"/>
        </w:rPr>
        <w:tab/>
      </w:r>
      <w:r w:rsidR="007850DB" w:rsidRPr="00965DD1">
        <w:rPr>
          <w:sz w:val="20"/>
          <w:szCs w:val="20"/>
        </w:rPr>
        <w:t>3</w:t>
      </w:r>
      <w:r w:rsidR="00D471D1" w:rsidRPr="00965DD1">
        <w:rPr>
          <w:sz w:val="20"/>
          <w:szCs w:val="20"/>
        </w:rPr>
        <w:t>0</w:t>
      </w:r>
    </w:p>
    <w:p w14:paraId="1CF98B1A" w14:textId="77777777" w:rsidR="00B559B0" w:rsidRPr="00965DD1" w:rsidRDefault="00B559B0" w:rsidP="00B559B0">
      <w:pPr>
        <w:spacing w:line="142" w:lineRule="exact"/>
        <w:rPr>
          <w:sz w:val="20"/>
          <w:szCs w:val="20"/>
        </w:rPr>
      </w:pPr>
    </w:p>
    <w:p w14:paraId="2C5A2CE7" w14:textId="77777777" w:rsidR="00B559B0" w:rsidRPr="00965DD1" w:rsidRDefault="00B559B0" w:rsidP="009642C9">
      <w:pPr>
        <w:numPr>
          <w:ilvl w:val="0"/>
          <w:numId w:val="15"/>
        </w:numPr>
        <w:tabs>
          <w:tab w:val="left" w:pos="620"/>
        </w:tabs>
        <w:suppressAutoHyphens w:val="0"/>
        <w:ind w:left="620" w:hanging="358"/>
      </w:pPr>
      <w:r w:rsidRPr="00965DD1">
        <w:t>Описание материально- технической базы, необходимой для осуществления</w:t>
      </w:r>
    </w:p>
    <w:p w14:paraId="1A796633" w14:textId="77777777" w:rsidR="00B559B0" w:rsidRPr="00965DD1" w:rsidRDefault="00B559B0" w:rsidP="00B559B0">
      <w:pPr>
        <w:spacing w:line="43" w:lineRule="exact"/>
        <w:rPr>
          <w:sz w:val="20"/>
          <w:szCs w:val="20"/>
        </w:rPr>
      </w:pPr>
    </w:p>
    <w:p w14:paraId="3E52628F" w14:textId="77777777" w:rsidR="00B559B0" w:rsidRPr="00965DD1" w:rsidRDefault="00B559B0" w:rsidP="00B559B0">
      <w:pPr>
        <w:jc w:val="center"/>
        <w:rPr>
          <w:sz w:val="20"/>
          <w:szCs w:val="20"/>
        </w:rPr>
      </w:pPr>
      <w:r w:rsidRPr="00965DD1">
        <w:t>образовательного процесса по дисциплине</w:t>
      </w:r>
      <w:r w:rsidR="007850DB" w:rsidRPr="00965DD1">
        <w:t>................................................................</w:t>
      </w:r>
      <w:r w:rsidR="00D471D1" w:rsidRPr="00965DD1">
        <w:t>.............</w:t>
      </w:r>
      <w:r w:rsidR="007850DB" w:rsidRPr="00965DD1">
        <w:rPr>
          <w:sz w:val="20"/>
          <w:szCs w:val="20"/>
        </w:rPr>
        <w:t>3</w:t>
      </w:r>
      <w:r w:rsidR="00E2315C" w:rsidRPr="00965DD1">
        <w:rPr>
          <w:sz w:val="20"/>
          <w:szCs w:val="20"/>
        </w:rPr>
        <w:t>1</w:t>
      </w:r>
    </w:p>
    <w:p w14:paraId="799BCBFB" w14:textId="77777777" w:rsidR="00B559B0" w:rsidRPr="00965DD1" w:rsidRDefault="00B559B0" w:rsidP="00B559B0">
      <w:pPr>
        <w:jc w:val="center"/>
      </w:pPr>
    </w:p>
    <w:p w14:paraId="68ED59B0" w14:textId="77777777" w:rsidR="00B559B0" w:rsidRPr="00965DD1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7496985D" w14:textId="77777777" w:rsidR="00B559B0" w:rsidRPr="00965DD1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50602969" w14:textId="77777777" w:rsidR="00B559B0" w:rsidRPr="00965DD1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14218447" w14:textId="77777777" w:rsidR="00B559B0" w:rsidRPr="00965DD1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64DC572E" w14:textId="77777777" w:rsidR="00B559B0" w:rsidRPr="00965DD1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7409732C" w14:textId="77777777" w:rsidR="00B559B0" w:rsidRPr="00965DD1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29945BAB" w14:textId="77777777" w:rsidR="00784007" w:rsidRPr="00965DD1" w:rsidRDefault="00784007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1. Наименование дисциплины</w:t>
      </w:r>
    </w:p>
    <w:p w14:paraId="3B8D6C30" w14:textId="77777777" w:rsidR="005A10A6" w:rsidRPr="00965DD1" w:rsidRDefault="00513B33" w:rsidP="00C91052">
      <w:pPr>
        <w:autoSpaceDE w:val="0"/>
        <w:spacing w:line="360" w:lineRule="auto"/>
        <w:contextualSpacing/>
        <w:jc w:val="both"/>
        <w:rPr>
          <w:rFonts w:eastAsia="HiddenHorzOCR"/>
          <w:bCs/>
          <w:sz w:val="28"/>
          <w:szCs w:val="28"/>
        </w:rPr>
      </w:pPr>
      <w:r w:rsidRPr="00965DD1">
        <w:rPr>
          <w:sz w:val="28"/>
          <w:szCs w:val="28"/>
        </w:rPr>
        <w:t xml:space="preserve">Теория и практика взаимодействия бизнеса и властных структур </w:t>
      </w:r>
      <w:proofErr w:type="gramStart"/>
      <w:r w:rsidRPr="00965DD1">
        <w:rPr>
          <w:sz w:val="28"/>
          <w:szCs w:val="28"/>
        </w:rPr>
        <w:t>GR</w:t>
      </w:r>
      <w:r w:rsidR="005A10A6" w:rsidRPr="00965DD1">
        <w:rPr>
          <w:rFonts w:eastAsia="HiddenHorzOCR"/>
          <w:bCs/>
          <w:sz w:val="28"/>
          <w:szCs w:val="28"/>
        </w:rPr>
        <w:t>(</w:t>
      </w:r>
      <w:proofErr w:type="gramEnd"/>
      <w:r w:rsidR="005A10A6" w:rsidRPr="00965DD1">
        <w:rPr>
          <w:rFonts w:eastAsia="HiddenHorzOCR"/>
          <w:bCs/>
          <w:sz w:val="28"/>
          <w:szCs w:val="28"/>
          <w:lang w:val="en-US"/>
        </w:rPr>
        <w:t>Government</w:t>
      </w:r>
      <w:r w:rsidR="000A1929" w:rsidRPr="00965DD1">
        <w:rPr>
          <w:rFonts w:eastAsia="HiddenHorzOCR"/>
          <w:bCs/>
          <w:sz w:val="28"/>
          <w:szCs w:val="28"/>
        </w:rPr>
        <w:t xml:space="preserve"> /</w:t>
      </w:r>
      <w:r w:rsidR="005A10A6" w:rsidRPr="00965DD1">
        <w:rPr>
          <w:rFonts w:eastAsia="HiddenHorzOCR"/>
          <w:bCs/>
          <w:sz w:val="28"/>
          <w:szCs w:val="28"/>
          <w:lang w:val="en-US"/>
        </w:rPr>
        <w:t>Relations</w:t>
      </w:r>
      <w:r w:rsidR="005A10A6" w:rsidRPr="00965DD1">
        <w:rPr>
          <w:rFonts w:eastAsia="HiddenHorzOCR"/>
          <w:bCs/>
          <w:sz w:val="28"/>
          <w:szCs w:val="28"/>
        </w:rPr>
        <w:t>)</w:t>
      </w:r>
    </w:p>
    <w:p w14:paraId="3B7C48B3" w14:textId="77777777" w:rsidR="00FC25C6" w:rsidRPr="00965DD1" w:rsidRDefault="00FC25C6" w:rsidP="00C91052">
      <w:pPr>
        <w:autoSpaceDE w:val="0"/>
        <w:spacing w:line="360" w:lineRule="auto"/>
        <w:contextualSpacing/>
        <w:jc w:val="both"/>
        <w:rPr>
          <w:rFonts w:eastAsia="HiddenHorzOCR"/>
          <w:b/>
          <w:bCs/>
          <w:sz w:val="28"/>
          <w:szCs w:val="28"/>
        </w:rPr>
      </w:pPr>
    </w:p>
    <w:p w14:paraId="29FDDE02" w14:textId="77777777" w:rsidR="00471624" w:rsidRPr="00965DD1" w:rsidRDefault="00784007" w:rsidP="00696D2E">
      <w:pPr>
        <w:contextualSpacing/>
        <w:jc w:val="both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2</w:t>
      </w:r>
      <w:r w:rsidR="00471624" w:rsidRPr="00965DD1">
        <w:rPr>
          <w:b/>
          <w:sz w:val="28"/>
          <w:szCs w:val="28"/>
        </w:rPr>
        <w:t xml:space="preserve">. </w:t>
      </w:r>
      <w:r w:rsidR="00624CE5" w:rsidRPr="00965DD1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B3ACA8C" w14:textId="77777777" w:rsidR="00F72BE9" w:rsidRPr="00965DD1" w:rsidRDefault="00F72BE9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965DD1">
        <w:rPr>
          <w:sz w:val="28"/>
          <w:szCs w:val="28"/>
        </w:rPr>
        <w:t>Таблица 1.</w:t>
      </w:r>
    </w:p>
    <w:tbl>
      <w:tblPr>
        <w:tblStyle w:val="1b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2693"/>
        <w:gridCol w:w="2835"/>
      </w:tblGrid>
      <w:tr w:rsidR="00965DD1" w:rsidRPr="00965DD1" w14:paraId="29CAC4C5" w14:textId="77777777" w:rsidTr="007B2A18">
        <w:tc>
          <w:tcPr>
            <w:tcW w:w="1134" w:type="dxa"/>
          </w:tcPr>
          <w:p w14:paraId="69790BD6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3686" w:type="dxa"/>
          </w:tcPr>
          <w:p w14:paraId="63C80CAC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2693" w:type="dxa"/>
          </w:tcPr>
          <w:p w14:paraId="0C9B0CF6" w14:textId="5849A65E" w:rsidR="001C2839" w:rsidRPr="00965DD1" w:rsidRDefault="001C2839" w:rsidP="00965D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14:paraId="334CF11D" w14:textId="15BE970B" w:rsidR="001C2839" w:rsidRPr="00965DD1" w:rsidRDefault="00B1556C" w:rsidP="00B155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Результаты обучения (</w:t>
            </w:r>
            <w:r w:rsidR="001C2839" w:rsidRPr="00965DD1">
              <w:rPr>
                <w:rFonts w:ascii="Times New Roman" w:hAnsi="Times New Roman" w:cs="Times New Roman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965DD1" w:rsidRPr="00965DD1" w14:paraId="681058FD" w14:textId="77777777" w:rsidTr="007B2A18">
        <w:tc>
          <w:tcPr>
            <w:tcW w:w="1134" w:type="dxa"/>
          </w:tcPr>
          <w:p w14:paraId="62EB8E3C" w14:textId="77777777" w:rsidR="001C2839" w:rsidRPr="00965DD1" w:rsidRDefault="00197DDB" w:rsidP="00197D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965DD1">
              <w:rPr>
                <w:rFonts w:ascii="Times New Roman" w:hAnsi="Times New Roman" w:cs="Times New Roman"/>
              </w:rPr>
              <w:t>ОПК</w:t>
            </w:r>
            <w:r w:rsidR="001C2839" w:rsidRPr="00965DD1">
              <w:rPr>
                <w:rFonts w:ascii="Times New Roman" w:hAnsi="Times New Roman" w:cs="Times New Roman"/>
              </w:rPr>
              <w:t>-</w:t>
            </w:r>
            <w:r w:rsidRPr="00965D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</w:tcPr>
          <w:p w14:paraId="01BC7761" w14:textId="77777777" w:rsidR="00197DDB" w:rsidRPr="00965DD1" w:rsidRDefault="007B2A18" w:rsidP="002B132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Способ</w:t>
            </w:r>
            <w:r w:rsidR="00197DDB" w:rsidRPr="00965DD1">
              <w:rPr>
                <w:rFonts w:ascii="Times New Roman" w:hAnsi="Times New Roman" w:cs="Times New Roman"/>
              </w:rPr>
              <w:t>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363C8713" w14:textId="77777777" w:rsidR="001C2839" w:rsidRPr="00965DD1" w:rsidRDefault="007B2A18" w:rsidP="00197D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 xml:space="preserve"> (</w:t>
            </w:r>
            <w:r w:rsidR="00197DDB" w:rsidRPr="00965DD1">
              <w:rPr>
                <w:rFonts w:ascii="Times New Roman" w:hAnsi="Times New Roman" w:cs="Times New Roman"/>
              </w:rPr>
              <w:t>ОПК-4</w:t>
            </w:r>
            <w:r w:rsidRPr="00965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4B16BEA4" w14:textId="77777777" w:rsidR="007B2A18" w:rsidRPr="00965DD1" w:rsidRDefault="00197DDB" w:rsidP="009642C9">
            <w:pPr>
              <w:pStyle w:val="Default"/>
              <w:numPr>
                <w:ilvl w:val="0"/>
                <w:numId w:val="4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965DD1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Решает стандартные задачи профессиональной деятельности на основе информационной и библиографической культуры с применением информационно-коммуникативных технологий</w:t>
            </w:r>
            <w:r w:rsidR="007B2A18" w:rsidRPr="00965DD1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 xml:space="preserve">. </w:t>
            </w:r>
          </w:p>
          <w:p w14:paraId="429C8926" w14:textId="77777777" w:rsidR="00B11B31" w:rsidRPr="00965DD1" w:rsidRDefault="00B11B31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0A463C0B" w14:textId="77777777" w:rsidR="00197DDB" w:rsidRPr="00965DD1" w:rsidRDefault="00197DDB" w:rsidP="009642C9">
            <w:pPr>
              <w:pStyle w:val="Default"/>
              <w:numPr>
                <w:ilvl w:val="0"/>
                <w:numId w:val="4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965DD1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При решении задач учитывает основные требования информационной безопасности</w:t>
            </w:r>
          </w:p>
          <w:p w14:paraId="437A1F2E" w14:textId="77777777" w:rsidR="00197DDB" w:rsidRPr="00965DD1" w:rsidRDefault="00197DDB" w:rsidP="00197DDB">
            <w:pPr>
              <w:pStyle w:val="af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  <w:p w14:paraId="3F0AEF7E" w14:textId="77777777" w:rsidR="001C2839" w:rsidRPr="00965DD1" w:rsidRDefault="001C2839" w:rsidP="00197DDB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14:paraId="21928F10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1.</w:t>
            </w:r>
          </w:p>
          <w:p w14:paraId="0E872DEF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Знать:</w:t>
            </w:r>
            <w:r w:rsidRPr="00965DD1">
              <w:rPr>
                <w:rFonts w:ascii="Times New Roman" w:hAnsi="Times New Roman" w:cs="Times New Roman"/>
              </w:rPr>
              <w:t xml:space="preserve"> основные способы </w:t>
            </w:r>
            <w:r w:rsidR="00DF36ED" w:rsidRPr="00965DD1">
              <w:rPr>
                <w:rFonts w:ascii="Times New Roman" w:hAnsi="Times New Roman" w:cs="Times New Roman"/>
              </w:rPr>
              <w:t xml:space="preserve">планирования поведения в </w:t>
            </w:r>
            <w:r w:rsidR="00197DDB" w:rsidRPr="00965DD1">
              <w:rPr>
                <w:rFonts w:ascii="Times New Roman" w:hAnsi="Times New Roman" w:cs="Times New Roman"/>
              </w:rPr>
              <w:t>информационном процессе применительно к социально-экономической и политической жизни;</w:t>
            </w:r>
          </w:p>
          <w:p w14:paraId="72F9EA7C" w14:textId="77777777" w:rsidR="00DF36ED" w:rsidRPr="00965DD1" w:rsidRDefault="00DF36ED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  <w:p w14:paraId="78A58DE1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Уметь:</w:t>
            </w:r>
            <w:r w:rsidRPr="00965DD1">
              <w:rPr>
                <w:rFonts w:ascii="Times New Roman" w:hAnsi="Times New Roman" w:cs="Times New Roman"/>
              </w:rPr>
              <w:t xml:space="preserve"> </w:t>
            </w:r>
            <w:r w:rsidR="00F240C2" w:rsidRPr="00965DD1">
              <w:rPr>
                <w:rFonts w:ascii="Times New Roman" w:hAnsi="Times New Roman" w:cs="Times New Roman"/>
              </w:rPr>
              <w:t>с</w:t>
            </w:r>
            <w:r w:rsidR="00DF36ED" w:rsidRPr="00965DD1">
              <w:rPr>
                <w:rFonts w:ascii="Times New Roman" w:hAnsi="Times New Roman" w:cs="Times New Roman"/>
              </w:rPr>
              <w:t xml:space="preserve">амостоятельно нарабатывать навыки реализации </w:t>
            </w:r>
            <w:r w:rsidR="00747E04" w:rsidRPr="00965DD1">
              <w:rPr>
                <w:rFonts w:ascii="Times New Roman" w:hAnsi="Times New Roman" w:cs="Times New Roman"/>
              </w:rPr>
              <w:t xml:space="preserve">информационно-социальных </w:t>
            </w:r>
            <w:r w:rsidR="00DF36ED" w:rsidRPr="00965DD1">
              <w:rPr>
                <w:rFonts w:ascii="Times New Roman" w:hAnsi="Times New Roman" w:cs="Times New Roman"/>
              </w:rPr>
              <w:t>проектов</w:t>
            </w:r>
          </w:p>
          <w:p w14:paraId="0240F43E" w14:textId="77777777" w:rsidR="00DF36ED" w:rsidRPr="00965DD1" w:rsidRDefault="00DF36ED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  <w:p w14:paraId="10E6999C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2.</w:t>
            </w:r>
          </w:p>
          <w:p w14:paraId="799FBA28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Знать:</w:t>
            </w:r>
            <w:r w:rsidRPr="00965DD1">
              <w:rPr>
                <w:rFonts w:ascii="Times New Roman" w:hAnsi="Times New Roman" w:cs="Times New Roman"/>
              </w:rPr>
              <w:t xml:space="preserve"> </w:t>
            </w:r>
            <w:r w:rsidR="00F240C2" w:rsidRPr="00965DD1">
              <w:rPr>
                <w:rFonts w:ascii="Times New Roman" w:hAnsi="Times New Roman" w:cs="Times New Roman"/>
              </w:rPr>
              <w:t xml:space="preserve">основные понятия и термины </w:t>
            </w:r>
            <w:r w:rsidR="00747E04" w:rsidRPr="00965DD1">
              <w:rPr>
                <w:rFonts w:ascii="Times New Roman" w:hAnsi="Times New Roman" w:cs="Times New Roman"/>
              </w:rPr>
              <w:t>современных подходов к информационной безопасности;</w:t>
            </w:r>
          </w:p>
          <w:p w14:paraId="7FB5821E" w14:textId="77777777" w:rsidR="00F240C2" w:rsidRPr="00965DD1" w:rsidRDefault="00F240C2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  <w:p w14:paraId="714DC72F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Уметь</w:t>
            </w:r>
            <w:r w:rsidRPr="00965DD1">
              <w:rPr>
                <w:rFonts w:ascii="Times New Roman" w:hAnsi="Times New Roman" w:cs="Times New Roman"/>
              </w:rPr>
              <w:t xml:space="preserve">: </w:t>
            </w:r>
            <w:r w:rsidR="00F240C2" w:rsidRPr="00965DD1">
              <w:rPr>
                <w:rFonts w:ascii="Times New Roman" w:hAnsi="Times New Roman" w:cs="Times New Roman"/>
              </w:rPr>
              <w:t xml:space="preserve">применять основные знания </w:t>
            </w:r>
            <w:r w:rsidR="00747E04" w:rsidRPr="00965DD1">
              <w:rPr>
                <w:rFonts w:ascii="Times New Roman" w:hAnsi="Times New Roman" w:cs="Times New Roman"/>
              </w:rPr>
              <w:t>по информационной безопасности в практической работе по анализу отношений бизнеса и власти.</w:t>
            </w:r>
          </w:p>
          <w:p w14:paraId="4FDF53E1" w14:textId="77777777" w:rsidR="00F240C2" w:rsidRPr="00965DD1" w:rsidRDefault="00F240C2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  <w:p w14:paraId="45A1B7AE" w14:textId="77777777" w:rsidR="001C2839" w:rsidRPr="00965DD1" w:rsidRDefault="00E36207" w:rsidP="00E362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</w:tr>
      <w:tr w:rsidR="00965DD1" w:rsidRPr="00965DD1" w14:paraId="0FA2E9B1" w14:textId="77777777" w:rsidTr="00BE4D83">
        <w:tc>
          <w:tcPr>
            <w:tcW w:w="1134" w:type="dxa"/>
          </w:tcPr>
          <w:p w14:paraId="5632C663" w14:textId="77777777" w:rsidR="001C2839" w:rsidRPr="00965DD1" w:rsidRDefault="001C2839" w:rsidP="00747E0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965DD1">
              <w:rPr>
                <w:rFonts w:ascii="Times New Roman" w:hAnsi="Times New Roman" w:cs="Times New Roman"/>
              </w:rPr>
              <w:lastRenderedPageBreak/>
              <w:t>ПК</w:t>
            </w:r>
            <w:r w:rsidR="00747E04" w:rsidRPr="00965DD1">
              <w:rPr>
                <w:rFonts w:ascii="Times New Roman" w:hAnsi="Times New Roman" w:cs="Times New Roman"/>
              </w:rPr>
              <w:t>П</w:t>
            </w:r>
            <w:r w:rsidRPr="00965DD1">
              <w:rPr>
                <w:rFonts w:ascii="Times New Roman" w:hAnsi="Times New Roman" w:cs="Times New Roman"/>
              </w:rPr>
              <w:t>-</w:t>
            </w:r>
            <w:r w:rsidR="00747E04" w:rsidRPr="00965D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14:paraId="74F1B40E" w14:textId="77777777" w:rsidR="00747E04" w:rsidRPr="00965DD1" w:rsidRDefault="0005474A" w:rsidP="00747E0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 xml:space="preserve">Способность </w:t>
            </w:r>
            <w:r w:rsidR="00747E04" w:rsidRPr="00965DD1">
              <w:rPr>
                <w:rFonts w:ascii="Times New Roman" w:hAnsi="Times New Roman" w:cs="Times New Roman"/>
              </w:rPr>
              <w:t>использовать этические знания в процессе принятия управленческих решений</w:t>
            </w:r>
          </w:p>
          <w:p w14:paraId="77957318" w14:textId="77777777" w:rsidR="001C2839" w:rsidRPr="00965DD1" w:rsidRDefault="0005474A" w:rsidP="00747E0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(ПК</w:t>
            </w:r>
            <w:r w:rsidR="00747E04" w:rsidRPr="00965DD1">
              <w:rPr>
                <w:rFonts w:ascii="Times New Roman" w:hAnsi="Times New Roman" w:cs="Times New Roman"/>
              </w:rPr>
              <w:t>П</w:t>
            </w:r>
            <w:r w:rsidRPr="00965DD1">
              <w:rPr>
                <w:rFonts w:ascii="Times New Roman" w:hAnsi="Times New Roman" w:cs="Times New Roman"/>
              </w:rPr>
              <w:t>-</w:t>
            </w:r>
            <w:r w:rsidR="00747E04" w:rsidRPr="00965DD1">
              <w:rPr>
                <w:rFonts w:ascii="Times New Roman" w:hAnsi="Times New Roman" w:cs="Times New Roman"/>
              </w:rPr>
              <w:t>3</w:t>
            </w:r>
            <w:r w:rsidRPr="00965D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3B6D6338" w14:textId="3012A0AA" w:rsidR="00747E04" w:rsidRPr="00965DD1" w:rsidRDefault="00747E04" w:rsidP="009642C9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965DD1">
              <w:rPr>
                <w:rFonts w:ascii="Times New Roman" w:hAnsi="Times New Roman" w:cs="Times New Roman"/>
                <w:color w:val="auto"/>
              </w:rPr>
              <w:t>Применяет знания по этике в процессе организации работы коллектива.</w:t>
            </w:r>
          </w:p>
          <w:p w14:paraId="55AA5BC5" w14:textId="343059DA" w:rsidR="00BE4D83" w:rsidRPr="00965DD1" w:rsidRDefault="00BE4D83" w:rsidP="00BE4D83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3DF3CA99" w14:textId="6BCDFB9D" w:rsidR="00BE4D83" w:rsidRPr="00965DD1" w:rsidRDefault="00BE4D83" w:rsidP="00BE4D83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583AB869" w14:textId="5B24F7A3" w:rsidR="00BE4D83" w:rsidRPr="00965DD1" w:rsidRDefault="00BE4D83" w:rsidP="00BE4D83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343D0A99" w14:textId="23CE7952" w:rsidR="00BE4D83" w:rsidRPr="00965DD1" w:rsidRDefault="00BE4D83" w:rsidP="00BE4D83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4310F736" w14:textId="439420CC" w:rsidR="00BE4D83" w:rsidRPr="00965DD1" w:rsidRDefault="00BE4D83" w:rsidP="00BE4D83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24BB0103" w14:textId="77777777" w:rsidR="00BE4D83" w:rsidRPr="00965DD1" w:rsidRDefault="00BE4D83" w:rsidP="00BE4D83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6E842CCA" w14:textId="77777777" w:rsidR="001C2839" w:rsidRPr="00965DD1" w:rsidRDefault="00747E04" w:rsidP="009642C9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965DD1">
              <w:rPr>
                <w:rFonts w:ascii="Times New Roman" w:hAnsi="Times New Roman" w:cs="Times New Roman"/>
                <w:color w:val="auto"/>
              </w:rPr>
              <w:t>Реализует управленческие решения на базе морально-нравственных принципов</w:t>
            </w:r>
          </w:p>
        </w:tc>
        <w:tc>
          <w:tcPr>
            <w:tcW w:w="2835" w:type="dxa"/>
          </w:tcPr>
          <w:p w14:paraId="5FB72C3B" w14:textId="77777777" w:rsidR="001C2839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1.</w:t>
            </w:r>
          </w:p>
          <w:p w14:paraId="6F826755" w14:textId="4EC3A954" w:rsidR="00A605A1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Знать</w:t>
            </w:r>
            <w:r w:rsidRPr="00965DD1">
              <w:rPr>
                <w:rFonts w:ascii="Times New Roman" w:hAnsi="Times New Roman" w:cs="Times New Roman"/>
              </w:rPr>
              <w:t xml:space="preserve">: </w:t>
            </w:r>
            <w:r w:rsidR="00BE4D83" w:rsidRPr="00965DD1">
              <w:rPr>
                <w:rFonts w:ascii="Times New Roman" w:hAnsi="Times New Roman" w:cs="Times New Roman"/>
              </w:rPr>
              <w:t xml:space="preserve">этические нормы </w:t>
            </w:r>
            <w:r w:rsidR="00A605A1" w:rsidRPr="00965DD1">
              <w:rPr>
                <w:rFonts w:ascii="Times New Roman" w:hAnsi="Times New Roman" w:cs="Times New Roman"/>
              </w:rPr>
              <w:t>при организации работы коллектива;</w:t>
            </w:r>
          </w:p>
          <w:p w14:paraId="16C41CC2" w14:textId="77777777" w:rsidR="00A605A1" w:rsidRPr="00965DD1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Уметь</w:t>
            </w:r>
            <w:r w:rsidRPr="00965DD1">
              <w:rPr>
                <w:rFonts w:ascii="Times New Roman" w:hAnsi="Times New Roman" w:cs="Times New Roman"/>
              </w:rPr>
              <w:t>:</w:t>
            </w:r>
            <w:r w:rsidR="0005474A" w:rsidRPr="00965DD1">
              <w:rPr>
                <w:rFonts w:ascii="Times New Roman" w:hAnsi="Times New Roman" w:cs="Times New Roman"/>
              </w:rPr>
              <w:t xml:space="preserve"> </w:t>
            </w:r>
            <w:r w:rsidRPr="00965DD1">
              <w:rPr>
                <w:rFonts w:ascii="Times New Roman" w:hAnsi="Times New Roman" w:cs="Times New Roman"/>
              </w:rPr>
              <w:t xml:space="preserve">применять </w:t>
            </w:r>
            <w:r w:rsidR="00747E04" w:rsidRPr="00965DD1">
              <w:rPr>
                <w:rFonts w:ascii="Times New Roman" w:hAnsi="Times New Roman" w:cs="Times New Roman"/>
              </w:rPr>
              <w:t xml:space="preserve">этические </w:t>
            </w:r>
            <w:r w:rsidR="00A605A1" w:rsidRPr="00965DD1">
              <w:rPr>
                <w:rFonts w:ascii="Times New Roman" w:hAnsi="Times New Roman" w:cs="Times New Roman"/>
              </w:rPr>
              <w:t>нормы при организации работы коллектива;</w:t>
            </w:r>
          </w:p>
          <w:p w14:paraId="296CD9D0" w14:textId="6902B2C0" w:rsidR="00D5319B" w:rsidRPr="00965DD1" w:rsidRDefault="001C2839" w:rsidP="00D531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2.</w:t>
            </w:r>
            <w:r w:rsidR="00D5319B" w:rsidRPr="00965DD1">
              <w:rPr>
                <w:rFonts w:ascii="Times New Roman" w:hAnsi="Times New Roman" w:cs="Times New Roman"/>
              </w:rPr>
              <w:t xml:space="preserve">  Знать: теорию и практику принятия управленческих решений;</w:t>
            </w:r>
          </w:p>
          <w:p w14:paraId="27383D86" w14:textId="4FECDA10" w:rsidR="001C2839" w:rsidRPr="00965DD1" w:rsidRDefault="00D5319B" w:rsidP="00D531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 xml:space="preserve">   Уметь: принимать управленческие решения, исходя из морально-нравственных принципов.</w:t>
            </w:r>
          </w:p>
          <w:p w14:paraId="2B8B0747" w14:textId="75B83892" w:rsidR="001C2839" w:rsidRPr="00965DD1" w:rsidRDefault="001C2839" w:rsidP="00747E04">
            <w:pPr>
              <w:rPr>
                <w:rFonts w:ascii="Times New Roman" w:hAnsi="Times New Roman" w:cs="Times New Roman"/>
              </w:rPr>
            </w:pPr>
          </w:p>
        </w:tc>
      </w:tr>
    </w:tbl>
    <w:p w14:paraId="77EBD5EF" w14:textId="77777777" w:rsidR="00F34F41" w:rsidRPr="00965DD1" w:rsidRDefault="00F34F41"/>
    <w:p w14:paraId="2D7B193A" w14:textId="77777777" w:rsidR="0053712F" w:rsidRPr="00965DD1" w:rsidRDefault="0053712F" w:rsidP="0070767C">
      <w:pPr>
        <w:spacing w:line="360" w:lineRule="auto"/>
        <w:contextualSpacing/>
        <w:rPr>
          <w:b/>
          <w:sz w:val="28"/>
          <w:szCs w:val="28"/>
        </w:rPr>
      </w:pPr>
    </w:p>
    <w:p w14:paraId="66839305" w14:textId="77777777" w:rsidR="003E3A88" w:rsidRPr="00965DD1" w:rsidRDefault="00784007" w:rsidP="0070767C">
      <w:pPr>
        <w:spacing w:line="360" w:lineRule="auto"/>
        <w:contextualSpacing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3</w:t>
      </w:r>
      <w:r w:rsidR="003E3A88" w:rsidRPr="00965DD1">
        <w:rPr>
          <w:b/>
          <w:sz w:val="28"/>
          <w:szCs w:val="28"/>
        </w:rPr>
        <w:t xml:space="preserve">. Место дисциплины в структуре </w:t>
      </w:r>
      <w:r w:rsidR="00F3287C" w:rsidRPr="00965DD1">
        <w:rPr>
          <w:b/>
          <w:sz w:val="28"/>
          <w:szCs w:val="28"/>
        </w:rPr>
        <w:t>образовательной программы</w:t>
      </w:r>
    </w:p>
    <w:p w14:paraId="60AC158F" w14:textId="77777777" w:rsidR="00696D2E" w:rsidRPr="00965DD1" w:rsidRDefault="00696D2E" w:rsidP="00696D2E">
      <w:pPr>
        <w:spacing w:line="360" w:lineRule="auto"/>
        <w:contextualSpacing/>
        <w:jc w:val="both"/>
        <w:rPr>
          <w:sz w:val="28"/>
          <w:szCs w:val="28"/>
          <w:shd w:val="clear" w:color="auto" w:fill="FFFFFF"/>
        </w:rPr>
      </w:pPr>
      <w:r w:rsidRPr="00965DD1">
        <w:rPr>
          <w:sz w:val="28"/>
          <w:szCs w:val="28"/>
          <w:shd w:val="clear" w:color="auto" w:fill="FFFFFF"/>
        </w:rPr>
        <w:t>Дисциплина «Теория и практика взаимодействия бизнеса и властных структур GR (</w:t>
      </w:r>
      <w:proofErr w:type="spellStart"/>
      <w:r w:rsidRPr="00965DD1">
        <w:rPr>
          <w:sz w:val="28"/>
          <w:szCs w:val="28"/>
          <w:shd w:val="clear" w:color="auto" w:fill="FFFFFF"/>
        </w:rPr>
        <w:t>Government</w:t>
      </w:r>
      <w:proofErr w:type="spellEnd"/>
      <w:r w:rsidRPr="00965DD1">
        <w:rPr>
          <w:sz w:val="28"/>
          <w:szCs w:val="28"/>
          <w:shd w:val="clear" w:color="auto" w:fill="FFFFFF"/>
        </w:rPr>
        <w:t xml:space="preserve"> /</w:t>
      </w:r>
      <w:proofErr w:type="spellStart"/>
      <w:r w:rsidRPr="00965DD1">
        <w:rPr>
          <w:sz w:val="28"/>
          <w:szCs w:val="28"/>
          <w:shd w:val="clear" w:color="auto" w:fill="FFFFFF"/>
        </w:rPr>
        <w:t>Relations</w:t>
      </w:r>
      <w:proofErr w:type="spellEnd"/>
      <w:r w:rsidRPr="00965DD1">
        <w:rPr>
          <w:sz w:val="28"/>
          <w:szCs w:val="28"/>
          <w:shd w:val="clear" w:color="auto" w:fill="FFFFFF"/>
        </w:rPr>
        <w:t>)» входит в цикл профиля «Этика бизнеса» ОП по направлению подготовки 47.03.01 Философия.</w:t>
      </w:r>
    </w:p>
    <w:p w14:paraId="44C3FA9F" w14:textId="77777777" w:rsidR="00696D2E" w:rsidRPr="00965DD1" w:rsidRDefault="00696D2E" w:rsidP="00696D2E">
      <w:pPr>
        <w:spacing w:line="360" w:lineRule="auto"/>
        <w:contextualSpacing/>
        <w:jc w:val="both"/>
        <w:rPr>
          <w:sz w:val="28"/>
          <w:szCs w:val="28"/>
          <w:shd w:val="clear" w:color="auto" w:fill="FFFFFF"/>
        </w:rPr>
      </w:pPr>
    </w:p>
    <w:p w14:paraId="2D728047" w14:textId="77777777" w:rsidR="002962DD" w:rsidRPr="00965DD1" w:rsidRDefault="002962DD" w:rsidP="00696D2E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965DD1">
        <w:rPr>
          <w:b/>
          <w:bCs/>
          <w:iCs/>
          <w:sz w:val="28"/>
          <w:szCs w:val="28"/>
        </w:rPr>
        <w:t>4.</w:t>
      </w:r>
      <w:r w:rsidRPr="00965DD1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CAFE775" w14:textId="77777777" w:rsidR="00F72BE9" w:rsidRPr="00965DD1" w:rsidRDefault="00F72BE9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965DD1">
        <w:rPr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837"/>
        <w:gridCol w:w="2427"/>
      </w:tblGrid>
      <w:tr w:rsidR="00965DD1" w:rsidRPr="00965DD1" w14:paraId="04423F5A" w14:textId="77777777" w:rsidTr="00032342">
        <w:trPr>
          <w:trHeight w:val="579"/>
        </w:trPr>
        <w:tc>
          <w:tcPr>
            <w:tcW w:w="5104" w:type="dxa"/>
          </w:tcPr>
          <w:p w14:paraId="234F27CE" w14:textId="77777777" w:rsidR="00032342" w:rsidRPr="00965DD1" w:rsidRDefault="00032342" w:rsidP="00530523">
            <w:pPr>
              <w:spacing w:line="360" w:lineRule="auto"/>
              <w:rPr>
                <w:b/>
              </w:rPr>
            </w:pPr>
            <w:r w:rsidRPr="00965DD1">
              <w:rPr>
                <w:b/>
              </w:rPr>
              <w:t>Вид учебной работы по дисциплине</w:t>
            </w:r>
          </w:p>
        </w:tc>
        <w:tc>
          <w:tcPr>
            <w:tcW w:w="1837" w:type="dxa"/>
          </w:tcPr>
          <w:p w14:paraId="2EB6DB6F" w14:textId="77777777" w:rsidR="00032342" w:rsidRPr="00965DD1" w:rsidRDefault="00032342" w:rsidP="00530523">
            <w:pPr>
              <w:rPr>
                <w:b/>
              </w:rPr>
            </w:pPr>
            <w:r w:rsidRPr="00965DD1">
              <w:rPr>
                <w:b/>
              </w:rPr>
              <w:t>Всего</w:t>
            </w:r>
          </w:p>
          <w:p w14:paraId="380D03BF" w14:textId="77777777" w:rsidR="00032342" w:rsidRPr="00965DD1" w:rsidRDefault="00032342" w:rsidP="00530523">
            <w:pPr>
              <w:rPr>
                <w:b/>
              </w:rPr>
            </w:pPr>
            <w:r w:rsidRPr="00965DD1">
              <w:rPr>
                <w:b/>
              </w:rPr>
              <w:t>(в з/е и часах)</w:t>
            </w:r>
          </w:p>
        </w:tc>
        <w:tc>
          <w:tcPr>
            <w:tcW w:w="2427" w:type="dxa"/>
          </w:tcPr>
          <w:p w14:paraId="665588BB" w14:textId="77777777" w:rsidR="00032342" w:rsidRPr="00965DD1" w:rsidRDefault="00032342" w:rsidP="00530523">
            <w:pPr>
              <w:spacing w:line="360" w:lineRule="auto"/>
              <w:rPr>
                <w:b/>
              </w:rPr>
            </w:pPr>
            <w:r w:rsidRPr="00965DD1">
              <w:rPr>
                <w:b/>
              </w:rPr>
              <w:t>Семестр 7</w:t>
            </w:r>
          </w:p>
          <w:p w14:paraId="7A6B5FAC" w14:textId="77777777" w:rsidR="00032342" w:rsidRPr="00965DD1" w:rsidRDefault="00032342" w:rsidP="00530523">
            <w:pPr>
              <w:spacing w:line="360" w:lineRule="auto"/>
              <w:rPr>
                <w:b/>
              </w:rPr>
            </w:pPr>
            <w:r w:rsidRPr="00965DD1">
              <w:rPr>
                <w:b/>
              </w:rPr>
              <w:t>( в часах)</w:t>
            </w:r>
          </w:p>
        </w:tc>
      </w:tr>
      <w:tr w:rsidR="00965DD1" w:rsidRPr="00965DD1" w14:paraId="44B07EAB" w14:textId="77777777" w:rsidTr="00032342">
        <w:trPr>
          <w:trHeight w:val="508"/>
        </w:trPr>
        <w:tc>
          <w:tcPr>
            <w:tcW w:w="5104" w:type="dxa"/>
          </w:tcPr>
          <w:p w14:paraId="7C850887" w14:textId="77777777" w:rsidR="00032342" w:rsidRPr="00965DD1" w:rsidRDefault="00032342" w:rsidP="00530523">
            <w:pPr>
              <w:rPr>
                <w:b/>
              </w:rPr>
            </w:pPr>
            <w:r w:rsidRPr="00965DD1">
              <w:rPr>
                <w:b/>
              </w:rPr>
              <w:t>Общая трудоемкость дисциплины</w:t>
            </w:r>
          </w:p>
        </w:tc>
        <w:tc>
          <w:tcPr>
            <w:tcW w:w="1837" w:type="dxa"/>
          </w:tcPr>
          <w:p w14:paraId="16A52306" w14:textId="428EABE1" w:rsidR="00032342" w:rsidRPr="00965DD1" w:rsidRDefault="002D2676" w:rsidP="00032342">
            <w:r w:rsidRPr="00965DD1">
              <w:t>5</w:t>
            </w:r>
            <w:r w:rsidR="00032342" w:rsidRPr="00965DD1">
              <w:rPr>
                <w:lang w:val="en-US"/>
              </w:rPr>
              <w:t>/</w:t>
            </w:r>
            <w:r w:rsidR="00032342" w:rsidRPr="00965DD1">
              <w:t>1</w:t>
            </w:r>
            <w:r w:rsidRPr="00965DD1">
              <w:t>80</w:t>
            </w:r>
          </w:p>
        </w:tc>
        <w:tc>
          <w:tcPr>
            <w:tcW w:w="2427" w:type="dxa"/>
          </w:tcPr>
          <w:p w14:paraId="583D59F2" w14:textId="38423D57" w:rsidR="00032342" w:rsidRPr="00965DD1" w:rsidRDefault="002D2676" w:rsidP="00530523">
            <w:r w:rsidRPr="00965DD1">
              <w:t>5</w:t>
            </w:r>
            <w:r w:rsidR="00032342" w:rsidRPr="00965DD1">
              <w:rPr>
                <w:lang w:val="en-US"/>
              </w:rPr>
              <w:t>/</w:t>
            </w:r>
            <w:r w:rsidR="00032342" w:rsidRPr="00965DD1">
              <w:t>1</w:t>
            </w:r>
            <w:r w:rsidRPr="00965DD1">
              <w:t>80</w:t>
            </w:r>
          </w:p>
        </w:tc>
      </w:tr>
      <w:tr w:rsidR="00965DD1" w:rsidRPr="00965DD1" w14:paraId="00AD7BCF" w14:textId="77777777" w:rsidTr="00032342">
        <w:trPr>
          <w:trHeight w:val="754"/>
        </w:trPr>
        <w:tc>
          <w:tcPr>
            <w:tcW w:w="5104" w:type="dxa"/>
          </w:tcPr>
          <w:p w14:paraId="41F83339" w14:textId="77777777" w:rsidR="00032342" w:rsidRPr="00965DD1" w:rsidRDefault="00032342" w:rsidP="00530523">
            <w:pPr>
              <w:rPr>
                <w:b/>
                <w:i/>
              </w:rPr>
            </w:pPr>
            <w:r w:rsidRPr="00965DD1">
              <w:rPr>
                <w:b/>
                <w:i/>
              </w:rPr>
              <w:t>Контактная работа- Аудиторные занятия</w:t>
            </w:r>
          </w:p>
          <w:p w14:paraId="69D1E806" w14:textId="77777777" w:rsidR="00032342" w:rsidRPr="00965DD1" w:rsidRDefault="00032342" w:rsidP="00530523"/>
        </w:tc>
        <w:tc>
          <w:tcPr>
            <w:tcW w:w="1837" w:type="dxa"/>
          </w:tcPr>
          <w:p w14:paraId="34BF119C" w14:textId="6CF35FA6" w:rsidR="00032342" w:rsidRPr="00965DD1" w:rsidRDefault="002D2676" w:rsidP="00530523">
            <w:r w:rsidRPr="00965DD1">
              <w:t>68</w:t>
            </w:r>
          </w:p>
        </w:tc>
        <w:tc>
          <w:tcPr>
            <w:tcW w:w="2427" w:type="dxa"/>
          </w:tcPr>
          <w:p w14:paraId="211368F0" w14:textId="76EA4AA4" w:rsidR="00032342" w:rsidRPr="00965DD1" w:rsidRDefault="002D2676" w:rsidP="00032342">
            <w:r w:rsidRPr="00965DD1">
              <w:t>68</w:t>
            </w:r>
          </w:p>
        </w:tc>
      </w:tr>
      <w:tr w:rsidR="00965DD1" w:rsidRPr="00965DD1" w14:paraId="17A2E542" w14:textId="77777777" w:rsidTr="00032342">
        <w:trPr>
          <w:trHeight w:val="493"/>
        </w:trPr>
        <w:tc>
          <w:tcPr>
            <w:tcW w:w="5104" w:type="dxa"/>
          </w:tcPr>
          <w:p w14:paraId="1A7365A8" w14:textId="77777777" w:rsidR="00032342" w:rsidRPr="00965DD1" w:rsidRDefault="00032342" w:rsidP="00530523">
            <w:pPr>
              <w:rPr>
                <w:i/>
              </w:rPr>
            </w:pPr>
            <w:r w:rsidRPr="00965DD1">
              <w:rPr>
                <w:i/>
              </w:rPr>
              <w:t xml:space="preserve">Лекции </w:t>
            </w:r>
          </w:p>
          <w:p w14:paraId="580F8D03" w14:textId="77777777" w:rsidR="00032342" w:rsidRPr="00965DD1" w:rsidRDefault="00032342" w:rsidP="00530523"/>
        </w:tc>
        <w:tc>
          <w:tcPr>
            <w:tcW w:w="1837" w:type="dxa"/>
          </w:tcPr>
          <w:p w14:paraId="67A18D28" w14:textId="2A0CA3FE" w:rsidR="00032342" w:rsidRPr="00965DD1" w:rsidRDefault="002D2676" w:rsidP="00530523">
            <w:r w:rsidRPr="00965DD1">
              <w:t>34</w:t>
            </w:r>
          </w:p>
        </w:tc>
        <w:tc>
          <w:tcPr>
            <w:tcW w:w="2427" w:type="dxa"/>
          </w:tcPr>
          <w:p w14:paraId="3BB1309E" w14:textId="598C9BE0" w:rsidR="00032342" w:rsidRPr="00965DD1" w:rsidRDefault="002D2676" w:rsidP="00FB0EC9">
            <w:r w:rsidRPr="00965DD1">
              <w:t>34</w:t>
            </w:r>
          </w:p>
        </w:tc>
      </w:tr>
      <w:tr w:rsidR="00965DD1" w:rsidRPr="00965DD1" w14:paraId="052FC9F2" w14:textId="77777777" w:rsidTr="00032342">
        <w:trPr>
          <w:trHeight w:val="565"/>
        </w:trPr>
        <w:tc>
          <w:tcPr>
            <w:tcW w:w="5104" w:type="dxa"/>
          </w:tcPr>
          <w:p w14:paraId="5F41CFDE" w14:textId="77777777" w:rsidR="00032342" w:rsidRPr="00965DD1" w:rsidRDefault="00032342" w:rsidP="00530523">
            <w:pPr>
              <w:rPr>
                <w:i/>
              </w:rPr>
            </w:pPr>
            <w:r w:rsidRPr="00965DD1">
              <w:rPr>
                <w:i/>
              </w:rPr>
              <w:t>Семинары, практические  занятия</w:t>
            </w:r>
          </w:p>
        </w:tc>
        <w:tc>
          <w:tcPr>
            <w:tcW w:w="1837" w:type="dxa"/>
          </w:tcPr>
          <w:p w14:paraId="7AD06F02" w14:textId="7B0AF1D2" w:rsidR="00032342" w:rsidRPr="00965DD1" w:rsidRDefault="002D2676" w:rsidP="00530523">
            <w:r w:rsidRPr="00965DD1">
              <w:t>34</w:t>
            </w:r>
          </w:p>
        </w:tc>
        <w:tc>
          <w:tcPr>
            <w:tcW w:w="2427" w:type="dxa"/>
          </w:tcPr>
          <w:p w14:paraId="293F8721" w14:textId="391F500D" w:rsidR="00032342" w:rsidRPr="00965DD1" w:rsidRDefault="002D2676" w:rsidP="00530523">
            <w:r w:rsidRPr="00965DD1">
              <w:t>34</w:t>
            </w:r>
          </w:p>
        </w:tc>
      </w:tr>
      <w:tr w:rsidR="00965DD1" w:rsidRPr="00965DD1" w14:paraId="7FCC935C" w14:textId="77777777" w:rsidTr="00032342">
        <w:trPr>
          <w:trHeight w:val="493"/>
        </w:trPr>
        <w:tc>
          <w:tcPr>
            <w:tcW w:w="5104" w:type="dxa"/>
          </w:tcPr>
          <w:p w14:paraId="1562EAEF" w14:textId="77777777" w:rsidR="00032342" w:rsidRPr="00965DD1" w:rsidRDefault="00032342" w:rsidP="00530523">
            <w:pPr>
              <w:rPr>
                <w:b/>
                <w:i/>
              </w:rPr>
            </w:pPr>
            <w:r w:rsidRPr="00965DD1">
              <w:rPr>
                <w:b/>
                <w:i/>
              </w:rPr>
              <w:t>Самостоятельная работа</w:t>
            </w:r>
          </w:p>
          <w:p w14:paraId="0EDB9823" w14:textId="77777777" w:rsidR="00032342" w:rsidRPr="00965DD1" w:rsidRDefault="00032342" w:rsidP="00530523">
            <w:pPr>
              <w:rPr>
                <w:b/>
              </w:rPr>
            </w:pPr>
          </w:p>
        </w:tc>
        <w:tc>
          <w:tcPr>
            <w:tcW w:w="1837" w:type="dxa"/>
          </w:tcPr>
          <w:p w14:paraId="19682ADE" w14:textId="4EA8FED2" w:rsidR="00032342" w:rsidRPr="00965DD1" w:rsidRDefault="002D2676" w:rsidP="00530523">
            <w:r w:rsidRPr="00965DD1">
              <w:t>112</w:t>
            </w:r>
          </w:p>
        </w:tc>
        <w:tc>
          <w:tcPr>
            <w:tcW w:w="2427" w:type="dxa"/>
          </w:tcPr>
          <w:p w14:paraId="4C414A4F" w14:textId="05BA5C33" w:rsidR="00032342" w:rsidRPr="00965DD1" w:rsidRDefault="002D2676" w:rsidP="00530523">
            <w:r w:rsidRPr="00965DD1">
              <w:t>112</w:t>
            </w:r>
          </w:p>
        </w:tc>
      </w:tr>
      <w:tr w:rsidR="00965DD1" w:rsidRPr="00965DD1" w14:paraId="02BD2251" w14:textId="77777777" w:rsidTr="00032342">
        <w:trPr>
          <w:trHeight w:val="246"/>
        </w:trPr>
        <w:tc>
          <w:tcPr>
            <w:tcW w:w="5104" w:type="dxa"/>
          </w:tcPr>
          <w:p w14:paraId="663E2861" w14:textId="77777777" w:rsidR="00032342" w:rsidRPr="00965DD1" w:rsidRDefault="00032342" w:rsidP="00530523">
            <w:r w:rsidRPr="00965DD1">
              <w:lastRenderedPageBreak/>
              <w:t>Вид текущего контроля</w:t>
            </w:r>
          </w:p>
        </w:tc>
        <w:tc>
          <w:tcPr>
            <w:tcW w:w="1837" w:type="dxa"/>
          </w:tcPr>
          <w:p w14:paraId="79A00A18" w14:textId="77777777" w:rsidR="00032342" w:rsidRPr="00965DD1" w:rsidRDefault="00032342" w:rsidP="00530523">
            <w:r w:rsidRPr="00965DD1">
              <w:t>Домашнее творческое задание</w:t>
            </w:r>
          </w:p>
        </w:tc>
        <w:tc>
          <w:tcPr>
            <w:tcW w:w="2427" w:type="dxa"/>
          </w:tcPr>
          <w:p w14:paraId="0BB03A66" w14:textId="77777777" w:rsidR="00032342" w:rsidRPr="00965DD1" w:rsidRDefault="00032342" w:rsidP="00530523">
            <w:r w:rsidRPr="00965DD1">
              <w:t>Домашнее творческое задание</w:t>
            </w:r>
          </w:p>
        </w:tc>
      </w:tr>
      <w:tr w:rsidR="00032342" w:rsidRPr="00965DD1" w14:paraId="1BD67572" w14:textId="77777777" w:rsidTr="00032342">
        <w:trPr>
          <w:trHeight w:val="493"/>
        </w:trPr>
        <w:tc>
          <w:tcPr>
            <w:tcW w:w="5104" w:type="dxa"/>
          </w:tcPr>
          <w:p w14:paraId="2CDA26F0" w14:textId="77777777" w:rsidR="00032342" w:rsidRPr="00965DD1" w:rsidRDefault="00032342" w:rsidP="00530523">
            <w:r w:rsidRPr="00965DD1">
              <w:t>Вид промежуточной аттестации</w:t>
            </w:r>
          </w:p>
        </w:tc>
        <w:tc>
          <w:tcPr>
            <w:tcW w:w="1837" w:type="dxa"/>
          </w:tcPr>
          <w:p w14:paraId="481490CB" w14:textId="7485DB31" w:rsidR="00032342" w:rsidRPr="00965DD1" w:rsidRDefault="002D2676" w:rsidP="00530523">
            <w:r w:rsidRPr="00965DD1">
              <w:t>экзамен</w:t>
            </w:r>
          </w:p>
        </w:tc>
        <w:tc>
          <w:tcPr>
            <w:tcW w:w="2427" w:type="dxa"/>
          </w:tcPr>
          <w:p w14:paraId="580390CA" w14:textId="0B6740F3" w:rsidR="00032342" w:rsidRPr="00965DD1" w:rsidRDefault="002D2676" w:rsidP="00530523">
            <w:r w:rsidRPr="00965DD1">
              <w:t>экзамен</w:t>
            </w:r>
          </w:p>
        </w:tc>
      </w:tr>
    </w:tbl>
    <w:p w14:paraId="0D6444A6" w14:textId="77777777" w:rsidR="00B36D86" w:rsidRPr="00965DD1" w:rsidRDefault="00B36D86" w:rsidP="00DA146D">
      <w:pPr>
        <w:tabs>
          <w:tab w:val="left" w:pos="709"/>
          <w:tab w:val="left" w:pos="993"/>
        </w:tabs>
        <w:spacing w:line="360" w:lineRule="auto"/>
        <w:contextualSpacing/>
        <w:rPr>
          <w:b/>
        </w:rPr>
      </w:pPr>
    </w:p>
    <w:p w14:paraId="5AAA4A8D" w14:textId="77777777" w:rsidR="005B3AAB" w:rsidRPr="00965DD1" w:rsidRDefault="005B3AAB" w:rsidP="005B3AAB">
      <w:pPr>
        <w:rPr>
          <w:b/>
          <w:iCs/>
          <w:sz w:val="28"/>
          <w:szCs w:val="28"/>
        </w:rPr>
      </w:pPr>
      <w:r w:rsidRPr="00965DD1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1FAF08B" w14:textId="77777777" w:rsidR="00471624" w:rsidRPr="00965DD1" w:rsidRDefault="00784007" w:rsidP="00DF75A8">
      <w:pPr>
        <w:tabs>
          <w:tab w:val="left" w:pos="709"/>
          <w:tab w:val="left" w:pos="993"/>
        </w:tabs>
        <w:spacing w:line="360" w:lineRule="auto"/>
        <w:contextualSpacing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5</w:t>
      </w:r>
      <w:r w:rsidR="00471624" w:rsidRPr="00965DD1">
        <w:rPr>
          <w:b/>
          <w:sz w:val="28"/>
          <w:szCs w:val="28"/>
        </w:rPr>
        <w:t>.</w:t>
      </w:r>
      <w:r w:rsidRPr="00965DD1">
        <w:rPr>
          <w:b/>
          <w:sz w:val="28"/>
          <w:szCs w:val="28"/>
        </w:rPr>
        <w:t>1</w:t>
      </w:r>
      <w:r w:rsidR="00471624" w:rsidRPr="00965DD1">
        <w:rPr>
          <w:b/>
          <w:sz w:val="28"/>
          <w:szCs w:val="28"/>
        </w:rPr>
        <w:t xml:space="preserve"> Содержание дисциплины</w:t>
      </w:r>
    </w:p>
    <w:p w14:paraId="22EADEDD" w14:textId="77777777" w:rsidR="00471624" w:rsidRPr="00965DD1" w:rsidRDefault="002E6CEA" w:rsidP="004763B5">
      <w:pPr>
        <w:autoSpaceDE w:val="0"/>
        <w:spacing w:line="360" w:lineRule="auto"/>
        <w:contextualSpacing/>
        <w:jc w:val="center"/>
        <w:rPr>
          <w:rFonts w:eastAsia="SimSun"/>
          <w:b/>
          <w:bCs/>
          <w:sz w:val="28"/>
          <w:szCs w:val="28"/>
        </w:rPr>
      </w:pPr>
      <w:r w:rsidRPr="00965DD1">
        <w:rPr>
          <w:rFonts w:eastAsia="SimSun"/>
          <w:b/>
          <w:bCs/>
          <w:sz w:val="28"/>
          <w:szCs w:val="28"/>
        </w:rPr>
        <w:t xml:space="preserve">Тема 1. </w:t>
      </w:r>
      <w:r w:rsidR="00590A47" w:rsidRPr="00965DD1">
        <w:rPr>
          <w:rFonts w:eastAsia="SimSun"/>
          <w:b/>
          <w:bCs/>
          <w:sz w:val="28"/>
          <w:szCs w:val="28"/>
        </w:rPr>
        <w:t>По</w:t>
      </w:r>
      <w:r w:rsidR="00B36FE7" w:rsidRPr="00965DD1">
        <w:rPr>
          <w:rFonts w:eastAsia="SimSun"/>
          <w:b/>
          <w:bCs/>
          <w:sz w:val="28"/>
          <w:szCs w:val="28"/>
        </w:rPr>
        <w:t>д</w:t>
      </w:r>
      <w:r w:rsidR="00590A47" w:rsidRPr="00965DD1">
        <w:rPr>
          <w:rFonts w:eastAsia="SimSun"/>
          <w:b/>
          <w:bCs/>
          <w:sz w:val="28"/>
          <w:szCs w:val="28"/>
        </w:rPr>
        <w:t xml:space="preserve">ходы к пониманию </w:t>
      </w:r>
      <w:r w:rsidR="00B36FE7" w:rsidRPr="00965DD1">
        <w:rPr>
          <w:rFonts w:eastAsia="SimSun"/>
          <w:b/>
          <w:bCs/>
          <w:sz w:val="28"/>
          <w:szCs w:val="28"/>
        </w:rPr>
        <w:t xml:space="preserve">значимости </w:t>
      </w:r>
      <w:r w:rsidR="00032342" w:rsidRPr="00965DD1">
        <w:rPr>
          <w:rFonts w:eastAsia="SimSun"/>
          <w:b/>
          <w:bCs/>
          <w:sz w:val="28"/>
          <w:szCs w:val="28"/>
        </w:rPr>
        <w:t xml:space="preserve">этических факторов </w:t>
      </w:r>
      <w:r w:rsidR="00D71ACA" w:rsidRPr="00965DD1">
        <w:rPr>
          <w:rFonts w:eastAsia="SimSun"/>
          <w:b/>
          <w:bCs/>
          <w:sz w:val="28"/>
          <w:szCs w:val="28"/>
        </w:rPr>
        <w:t>взаимодействия бизнеса и властной системы общества</w:t>
      </w:r>
    </w:p>
    <w:p w14:paraId="27747A03" w14:textId="77777777" w:rsidR="00031D14" w:rsidRPr="00965DD1" w:rsidRDefault="00954541" w:rsidP="00032342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  <w:r w:rsidRPr="00965DD1">
        <w:rPr>
          <w:rFonts w:eastAsia="SimSun"/>
          <w:bCs/>
          <w:sz w:val="28"/>
          <w:szCs w:val="28"/>
        </w:rPr>
        <w:t xml:space="preserve">Теоретические подходы к интерпретации роли </w:t>
      </w:r>
      <w:r w:rsidR="00032342" w:rsidRPr="00965DD1">
        <w:rPr>
          <w:rFonts w:eastAsia="SimSun"/>
          <w:bCs/>
          <w:sz w:val="28"/>
          <w:szCs w:val="28"/>
        </w:rPr>
        <w:t>политической этики</w:t>
      </w:r>
      <w:r w:rsidR="00D71ACA" w:rsidRPr="00965DD1">
        <w:rPr>
          <w:rFonts w:eastAsia="SimSun"/>
          <w:bCs/>
          <w:sz w:val="28"/>
          <w:szCs w:val="28"/>
        </w:rPr>
        <w:t xml:space="preserve"> и власти (властной системы, организации власти)</w:t>
      </w:r>
      <w:r w:rsidRPr="00965DD1">
        <w:rPr>
          <w:rFonts w:eastAsia="SimSun"/>
          <w:bCs/>
          <w:sz w:val="28"/>
          <w:szCs w:val="28"/>
        </w:rPr>
        <w:t xml:space="preserve"> в общественной системе. </w:t>
      </w:r>
      <w:r w:rsidR="00BB33C0" w:rsidRPr="00965DD1">
        <w:rPr>
          <w:rFonts w:eastAsia="SimSun"/>
          <w:bCs/>
          <w:sz w:val="28"/>
          <w:szCs w:val="28"/>
        </w:rPr>
        <w:t xml:space="preserve">Политика как сфера борьбы за принятие стратегических решений. </w:t>
      </w:r>
      <w:r w:rsidR="00031D14" w:rsidRPr="00965DD1">
        <w:rPr>
          <w:rFonts w:eastAsia="SimSun"/>
          <w:bCs/>
          <w:sz w:val="28"/>
          <w:szCs w:val="28"/>
        </w:rPr>
        <w:t xml:space="preserve">Политика и распределение благ. Регулятивная роль </w:t>
      </w:r>
      <w:r w:rsidR="00032342" w:rsidRPr="00965DD1">
        <w:rPr>
          <w:rFonts w:eastAsia="SimSun"/>
          <w:bCs/>
          <w:sz w:val="28"/>
          <w:szCs w:val="28"/>
        </w:rPr>
        <w:t>этики социальной и политической жизни</w:t>
      </w:r>
      <w:r w:rsidR="00031D14" w:rsidRPr="00965DD1">
        <w:rPr>
          <w:rFonts w:eastAsia="SimSun"/>
          <w:bCs/>
          <w:sz w:val="28"/>
          <w:szCs w:val="28"/>
        </w:rPr>
        <w:t xml:space="preserve"> для бизнеса.</w:t>
      </w:r>
    </w:p>
    <w:p w14:paraId="3A7981A2" w14:textId="77777777" w:rsidR="00031D14" w:rsidRPr="00965DD1" w:rsidRDefault="00031D14" w:rsidP="00031D14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  <w:r w:rsidRPr="00965DD1">
        <w:rPr>
          <w:rFonts w:eastAsia="SimSun"/>
          <w:bCs/>
          <w:sz w:val="28"/>
          <w:szCs w:val="28"/>
        </w:rPr>
        <w:t xml:space="preserve">Политические отношения как конфликты по ценностям и интересам. Экономические интересы и политические ценности. Политические процессы и общественные интересы. </w:t>
      </w:r>
      <w:r w:rsidRPr="00965DD1">
        <w:rPr>
          <w:sz w:val="28"/>
          <w:szCs w:val="28"/>
        </w:rPr>
        <w:t xml:space="preserve">Политические интерпретации экономической справедливости. Соотношение ценностей успеха, справедливости, порядка и свободы. Факторы ценностей в политике и этика материального прогресса. Капитализм и государственный социализм: идеология и основные черты исторического опыта. </w:t>
      </w:r>
      <w:r w:rsidRPr="00965DD1">
        <w:rPr>
          <w:rFonts w:eastAsia="SimSun"/>
          <w:bCs/>
          <w:sz w:val="28"/>
          <w:szCs w:val="28"/>
        </w:rPr>
        <w:t xml:space="preserve">Исторические особенности роли политики в развитии российского общества и российской экономики. </w:t>
      </w:r>
    </w:p>
    <w:p w14:paraId="626EF4B3" w14:textId="77777777" w:rsidR="00954541" w:rsidRPr="00965DD1" w:rsidRDefault="00954541" w:rsidP="00954541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</w:p>
    <w:p w14:paraId="55AE507E" w14:textId="77777777" w:rsidR="00CC76FF" w:rsidRPr="00965DD1" w:rsidRDefault="00032342" w:rsidP="00CC76FF">
      <w:pPr>
        <w:tabs>
          <w:tab w:val="left" w:pos="709"/>
          <w:tab w:val="left" w:pos="1572"/>
        </w:tabs>
        <w:autoSpaceDE w:val="0"/>
        <w:spacing w:line="360" w:lineRule="auto"/>
        <w:contextualSpacing/>
        <w:jc w:val="both"/>
        <w:rPr>
          <w:rStyle w:val="apple-style-span"/>
          <w:b/>
          <w:sz w:val="28"/>
          <w:szCs w:val="28"/>
        </w:rPr>
      </w:pPr>
      <w:r w:rsidRPr="00965DD1">
        <w:rPr>
          <w:b/>
          <w:sz w:val="28"/>
          <w:szCs w:val="28"/>
        </w:rPr>
        <w:tab/>
      </w:r>
      <w:r w:rsidR="00CC76FF" w:rsidRPr="00965DD1">
        <w:rPr>
          <w:b/>
          <w:sz w:val="28"/>
          <w:szCs w:val="28"/>
        </w:rPr>
        <w:t>Тема 2. Экономическ</w:t>
      </w:r>
      <w:r w:rsidR="003444D7" w:rsidRPr="00965DD1">
        <w:rPr>
          <w:b/>
          <w:sz w:val="28"/>
          <w:szCs w:val="28"/>
        </w:rPr>
        <w:t>ие интересы бизнеса</w:t>
      </w:r>
      <w:r w:rsidR="00FE6A6A" w:rsidRPr="00965DD1">
        <w:rPr>
          <w:b/>
          <w:sz w:val="28"/>
          <w:szCs w:val="28"/>
        </w:rPr>
        <w:t>, их этические ограничения</w:t>
      </w:r>
      <w:r w:rsidR="003444D7" w:rsidRPr="00965DD1">
        <w:rPr>
          <w:b/>
          <w:sz w:val="28"/>
          <w:szCs w:val="28"/>
        </w:rPr>
        <w:t xml:space="preserve"> и политический курс</w:t>
      </w:r>
    </w:p>
    <w:p w14:paraId="1B52C6F8" w14:textId="77777777" w:rsidR="00CC76FF" w:rsidRPr="00965DD1" w:rsidRDefault="00CC76FF" w:rsidP="00CC76FF">
      <w:pPr>
        <w:autoSpaceDE w:val="0"/>
        <w:spacing w:line="360" w:lineRule="auto"/>
        <w:ind w:firstLine="709"/>
        <w:contextualSpacing/>
        <w:jc w:val="both"/>
        <w:rPr>
          <w:rFonts w:eastAsia="TimesNewRomanPSMT"/>
          <w:sz w:val="28"/>
          <w:szCs w:val="28"/>
        </w:rPr>
      </w:pPr>
      <w:r w:rsidRPr="00965DD1">
        <w:rPr>
          <w:sz w:val="28"/>
          <w:szCs w:val="28"/>
        </w:rPr>
        <w:t>Цели, задачи</w:t>
      </w:r>
      <w:r w:rsidR="002A1D4A" w:rsidRPr="00965DD1">
        <w:rPr>
          <w:sz w:val="28"/>
          <w:szCs w:val="28"/>
        </w:rPr>
        <w:t>, структура</w:t>
      </w:r>
      <w:r w:rsidRPr="00965DD1">
        <w:rPr>
          <w:sz w:val="28"/>
          <w:szCs w:val="28"/>
        </w:rPr>
        <w:t xml:space="preserve"> и механизмы проведения экономической политики. </w:t>
      </w:r>
      <w:r w:rsidR="00032342" w:rsidRPr="00965DD1">
        <w:rPr>
          <w:sz w:val="28"/>
          <w:szCs w:val="28"/>
        </w:rPr>
        <w:t xml:space="preserve">Этические ограничения для экономической политики. </w:t>
      </w:r>
      <w:r w:rsidRPr="00965DD1">
        <w:rPr>
          <w:sz w:val="28"/>
          <w:szCs w:val="28"/>
        </w:rPr>
        <w:t xml:space="preserve">Политический процесс как организация властного центра и его связи с ключевыми </w:t>
      </w:r>
      <w:proofErr w:type="spellStart"/>
      <w:r w:rsidRPr="00965DD1">
        <w:rPr>
          <w:sz w:val="28"/>
          <w:szCs w:val="28"/>
        </w:rPr>
        <w:t>акторами</w:t>
      </w:r>
      <w:proofErr w:type="spellEnd"/>
      <w:r w:rsidRPr="00965DD1">
        <w:rPr>
          <w:sz w:val="28"/>
          <w:szCs w:val="28"/>
        </w:rPr>
        <w:t xml:space="preserve">, включая </w:t>
      </w:r>
      <w:r w:rsidR="002A1D4A" w:rsidRPr="00965DD1">
        <w:rPr>
          <w:sz w:val="28"/>
          <w:szCs w:val="28"/>
        </w:rPr>
        <w:t>бизнес-</w:t>
      </w:r>
      <w:r w:rsidRPr="00965DD1">
        <w:rPr>
          <w:sz w:val="28"/>
          <w:szCs w:val="28"/>
        </w:rPr>
        <w:t>игроков</w:t>
      </w:r>
      <w:r w:rsidRPr="00965DD1">
        <w:rPr>
          <w:rFonts w:eastAsia="TimesNewRomanPSMT"/>
          <w:sz w:val="28"/>
          <w:szCs w:val="28"/>
        </w:rPr>
        <w:t xml:space="preserve">. </w:t>
      </w:r>
    </w:p>
    <w:p w14:paraId="51A7DFB9" w14:textId="77777777" w:rsidR="00CC76FF" w:rsidRPr="00965DD1" w:rsidRDefault="00CC76FF" w:rsidP="00193924">
      <w:pPr>
        <w:pStyle w:val="af2"/>
        <w:spacing w:before="0" w:after="0" w:line="360" w:lineRule="auto"/>
        <w:ind w:firstLine="709"/>
        <w:jc w:val="both"/>
        <w:rPr>
          <w:rFonts w:eastAsia="SimSun"/>
          <w:bCs/>
          <w:sz w:val="28"/>
          <w:szCs w:val="28"/>
        </w:rPr>
      </w:pPr>
      <w:r w:rsidRPr="00965DD1">
        <w:rPr>
          <w:sz w:val="28"/>
          <w:szCs w:val="28"/>
        </w:rPr>
        <w:lastRenderedPageBreak/>
        <w:t xml:space="preserve">Стратегические программы, целеполагание и ценностные моменты в определении политических решений в экономике. Максимизация коммерческой прибыли как цель бизнеса и внешние ограничения для этой цели. </w:t>
      </w:r>
      <w:r w:rsidRPr="00965DD1">
        <w:rPr>
          <w:rFonts w:eastAsia="SimSun"/>
          <w:bCs/>
          <w:sz w:val="28"/>
          <w:szCs w:val="28"/>
        </w:rPr>
        <w:t>Теоретические и прикладные аспекты значимости изучения политики через призму экономических интересов.</w:t>
      </w:r>
      <w:r w:rsidR="00915A55" w:rsidRPr="00965DD1">
        <w:rPr>
          <w:rFonts w:eastAsia="SimSun"/>
          <w:bCs/>
          <w:sz w:val="28"/>
          <w:szCs w:val="28"/>
        </w:rPr>
        <w:t xml:space="preserve"> </w:t>
      </w:r>
      <w:r w:rsidRPr="00965DD1">
        <w:rPr>
          <w:rFonts w:eastAsia="SimSun"/>
          <w:bCs/>
          <w:sz w:val="28"/>
          <w:szCs w:val="28"/>
        </w:rPr>
        <w:t xml:space="preserve">Академическая и политическая дискуссия об элитах, их экономических интересах и выстраиваемой политике. Эволюция теории элит: скептики и оптимисты. Теория олигархии и </w:t>
      </w:r>
      <w:proofErr w:type="spellStart"/>
      <w:r w:rsidRPr="00965DD1">
        <w:rPr>
          <w:rFonts w:eastAsia="SimSun"/>
          <w:bCs/>
          <w:sz w:val="28"/>
          <w:szCs w:val="28"/>
        </w:rPr>
        <w:t>элитистской</w:t>
      </w:r>
      <w:proofErr w:type="spellEnd"/>
      <w:r w:rsidRPr="00965DD1">
        <w:rPr>
          <w:rFonts w:eastAsia="SimSun"/>
          <w:bCs/>
          <w:sz w:val="28"/>
          <w:szCs w:val="28"/>
        </w:rPr>
        <w:t xml:space="preserve"> демократии. </w:t>
      </w:r>
      <w:proofErr w:type="spellStart"/>
      <w:r w:rsidRPr="00965DD1">
        <w:rPr>
          <w:rFonts w:eastAsia="SimSun"/>
          <w:bCs/>
          <w:sz w:val="28"/>
          <w:szCs w:val="28"/>
        </w:rPr>
        <w:t>Неомарксисты</w:t>
      </w:r>
      <w:proofErr w:type="spellEnd"/>
      <w:r w:rsidRPr="00965DD1">
        <w:rPr>
          <w:rFonts w:eastAsia="SimSun"/>
          <w:bCs/>
          <w:sz w:val="28"/>
          <w:szCs w:val="28"/>
        </w:rPr>
        <w:t xml:space="preserve"> о слиянии крупного бизнеса и власти, дискуссия с современными теоретиками </w:t>
      </w:r>
      <w:proofErr w:type="spellStart"/>
      <w:r w:rsidRPr="00965DD1">
        <w:rPr>
          <w:rFonts w:eastAsia="SimSun"/>
          <w:bCs/>
          <w:sz w:val="28"/>
          <w:szCs w:val="28"/>
        </w:rPr>
        <w:t>полиархии</w:t>
      </w:r>
      <w:proofErr w:type="spellEnd"/>
      <w:r w:rsidRPr="00965DD1">
        <w:rPr>
          <w:rFonts w:eastAsia="SimSun"/>
          <w:bCs/>
          <w:sz w:val="28"/>
          <w:szCs w:val="28"/>
        </w:rPr>
        <w:t xml:space="preserve">. </w:t>
      </w:r>
    </w:p>
    <w:p w14:paraId="303EAEEC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rFonts w:eastAsia="SimSun"/>
          <w:bCs/>
          <w:sz w:val="28"/>
          <w:szCs w:val="28"/>
        </w:rPr>
      </w:pPr>
    </w:p>
    <w:p w14:paraId="6FC97118" w14:textId="77777777" w:rsidR="00193924" w:rsidRPr="00965DD1" w:rsidRDefault="00193924" w:rsidP="00193924">
      <w:pPr>
        <w:spacing w:line="360" w:lineRule="auto"/>
        <w:contextualSpacing/>
        <w:jc w:val="both"/>
        <w:rPr>
          <w:b/>
          <w:sz w:val="28"/>
          <w:szCs w:val="28"/>
        </w:rPr>
      </w:pPr>
      <w:r w:rsidRPr="00965DD1">
        <w:rPr>
          <w:rFonts w:eastAsia="TimesNewRomanPSMT"/>
          <w:b/>
          <w:bCs/>
          <w:sz w:val="28"/>
          <w:szCs w:val="28"/>
        </w:rPr>
        <w:tab/>
        <w:t xml:space="preserve">Тема 3. Каналы </w:t>
      </w:r>
      <w:r w:rsidR="00C65205" w:rsidRPr="00965DD1">
        <w:rPr>
          <w:rFonts w:eastAsia="TimesNewRomanPSMT"/>
          <w:b/>
          <w:bCs/>
          <w:sz w:val="28"/>
          <w:szCs w:val="28"/>
        </w:rPr>
        <w:t>связи</w:t>
      </w:r>
      <w:r w:rsidRPr="00965DD1">
        <w:rPr>
          <w:rFonts w:eastAsia="TimesNewRomanPSMT"/>
          <w:b/>
          <w:bCs/>
          <w:sz w:val="28"/>
          <w:szCs w:val="28"/>
        </w:rPr>
        <w:t xml:space="preserve"> в </w:t>
      </w:r>
      <w:r w:rsidRPr="00965DD1">
        <w:rPr>
          <w:rFonts w:eastAsia="TimesNewRomanPSMT"/>
          <w:b/>
          <w:bCs/>
          <w:sz w:val="28"/>
          <w:szCs w:val="28"/>
          <w:lang w:val="en-US"/>
        </w:rPr>
        <w:t>GR</w:t>
      </w:r>
    </w:p>
    <w:p w14:paraId="1E048C00" w14:textId="77777777" w:rsidR="00193924" w:rsidRPr="00965DD1" w:rsidRDefault="00246383" w:rsidP="0003234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Способы организации </w:t>
      </w:r>
      <w:r w:rsidRPr="00965DD1">
        <w:rPr>
          <w:sz w:val="28"/>
          <w:szCs w:val="28"/>
          <w:lang w:val="en-US"/>
        </w:rPr>
        <w:t>government</w:t>
      </w:r>
      <w:r w:rsidR="00915A55" w:rsidRPr="00965DD1">
        <w:rPr>
          <w:sz w:val="28"/>
          <w:szCs w:val="28"/>
        </w:rPr>
        <w:t xml:space="preserve"> </w:t>
      </w:r>
      <w:r w:rsidRPr="00965DD1">
        <w:rPr>
          <w:sz w:val="28"/>
          <w:szCs w:val="28"/>
          <w:lang w:val="en-US"/>
        </w:rPr>
        <w:t>relations</w:t>
      </w:r>
      <w:r w:rsidRPr="00965DD1">
        <w:rPr>
          <w:sz w:val="28"/>
          <w:szCs w:val="28"/>
        </w:rPr>
        <w:t xml:space="preserve"> посредством экспертных, </w:t>
      </w:r>
      <w:proofErr w:type="spellStart"/>
      <w:r w:rsidRPr="00965DD1">
        <w:rPr>
          <w:sz w:val="28"/>
          <w:szCs w:val="28"/>
        </w:rPr>
        <w:t>медийных</w:t>
      </w:r>
      <w:proofErr w:type="spellEnd"/>
      <w:r w:rsidRPr="00965DD1">
        <w:rPr>
          <w:sz w:val="28"/>
          <w:szCs w:val="28"/>
        </w:rPr>
        <w:t>, публицистических и академических каналов</w:t>
      </w:r>
      <w:r w:rsidR="00C65205" w:rsidRPr="00965DD1">
        <w:rPr>
          <w:sz w:val="28"/>
          <w:szCs w:val="28"/>
        </w:rPr>
        <w:t xml:space="preserve"> связи</w:t>
      </w:r>
      <w:r w:rsidRPr="00965DD1">
        <w:rPr>
          <w:sz w:val="28"/>
          <w:szCs w:val="28"/>
        </w:rPr>
        <w:t xml:space="preserve">. </w:t>
      </w:r>
      <w:r w:rsidRPr="00965DD1">
        <w:rPr>
          <w:sz w:val="28"/>
          <w:szCs w:val="28"/>
          <w:lang w:val="en-US"/>
        </w:rPr>
        <w:t>GR</w:t>
      </w:r>
      <w:r w:rsidRPr="00965DD1">
        <w:rPr>
          <w:sz w:val="28"/>
          <w:szCs w:val="28"/>
        </w:rPr>
        <w:t xml:space="preserve"> и многообразие возможных форм пропаганды. </w:t>
      </w:r>
      <w:proofErr w:type="spellStart"/>
      <w:r w:rsidRPr="00965DD1">
        <w:rPr>
          <w:sz w:val="28"/>
          <w:szCs w:val="28"/>
        </w:rPr>
        <w:t>Манипулятивные</w:t>
      </w:r>
      <w:proofErr w:type="spellEnd"/>
      <w:r w:rsidRPr="00965DD1">
        <w:rPr>
          <w:sz w:val="28"/>
          <w:szCs w:val="28"/>
        </w:rPr>
        <w:t xml:space="preserve"> и </w:t>
      </w:r>
      <w:proofErr w:type="spellStart"/>
      <w:r w:rsidRPr="00965DD1">
        <w:rPr>
          <w:sz w:val="28"/>
          <w:szCs w:val="28"/>
        </w:rPr>
        <w:t>консоциативные</w:t>
      </w:r>
      <w:proofErr w:type="spellEnd"/>
      <w:r w:rsidRPr="00965DD1">
        <w:rPr>
          <w:sz w:val="28"/>
          <w:szCs w:val="28"/>
        </w:rPr>
        <w:t xml:space="preserve"> методы поднятия легитимности конкретного предприятия и бизнеса </w:t>
      </w:r>
      <w:r w:rsidR="00192351" w:rsidRPr="00965DD1">
        <w:rPr>
          <w:sz w:val="28"/>
          <w:szCs w:val="28"/>
        </w:rPr>
        <w:t xml:space="preserve">в целом </w:t>
      </w:r>
      <w:r w:rsidRPr="00965DD1">
        <w:rPr>
          <w:sz w:val="28"/>
          <w:szCs w:val="28"/>
        </w:rPr>
        <w:t>как вида деятельности. Методы поднятия легитимности властных структур.</w:t>
      </w:r>
      <w:r w:rsidR="00915A55" w:rsidRPr="00965DD1">
        <w:rPr>
          <w:sz w:val="28"/>
          <w:szCs w:val="28"/>
        </w:rPr>
        <w:t xml:space="preserve"> </w:t>
      </w:r>
      <w:r w:rsidR="00193924" w:rsidRPr="00965DD1">
        <w:rPr>
          <w:sz w:val="28"/>
          <w:szCs w:val="28"/>
        </w:rPr>
        <w:t xml:space="preserve">Институциональный и </w:t>
      </w:r>
      <w:proofErr w:type="spellStart"/>
      <w:r w:rsidR="00193924" w:rsidRPr="00965DD1">
        <w:rPr>
          <w:sz w:val="28"/>
          <w:szCs w:val="28"/>
        </w:rPr>
        <w:t>неоинституциональный</w:t>
      </w:r>
      <w:proofErr w:type="spellEnd"/>
      <w:r w:rsidR="00193924" w:rsidRPr="00965DD1">
        <w:rPr>
          <w:sz w:val="28"/>
          <w:szCs w:val="28"/>
        </w:rPr>
        <w:t xml:space="preserve"> подход к анализу </w:t>
      </w:r>
      <w:r w:rsidRPr="00965DD1">
        <w:rPr>
          <w:sz w:val="28"/>
          <w:szCs w:val="28"/>
        </w:rPr>
        <w:t>взаимодействия властных структур и бизнеса.</w:t>
      </w:r>
      <w:r w:rsidR="00193924" w:rsidRPr="00965DD1">
        <w:rPr>
          <w:sz w:val="28"/>
          <w:szCs w:val="28"/>
        </w:rPr>
        <w:t xml:space="preserve"> </w:t>
      </w:r>
      <w:proofErr w:type="spellStart"/>
      <w:r w:rsidR="00193924" w:rsidRPr="00965DD1">
        <w:rPr>
          <w:sz w:val="28"/>
          <w:szCs w:val="28"/>
        </w:rPr>
        <w:t>Д.Норт</w:t>
      </w:r>
      <w:proofErr w:type="spellEnd"/>
      <w:r w:rsidR="00193924" w:rsidRPr="00965DD1">
        <w:rPr>
          <w:sz w:val="28"/>
          <w:szCs w:val="28"/>
        </w:rPr>
        <w:t xml:space="preserve"> и его продолжатели. </w:t>
      </w:r>
      <w:r w:rsidRPr="00965DD1">
        <w:rPr>
          <w:sz w:val="28"/>
          <w:szCs w:val="28"/>
        </w:rPr>
        <w:t>Пропагандистская и п</w:t>
      </w:r>
      <w:r w:rsidR="00193924" w:rsidRPr="00965DD1">
        <w:rPr>
          <w:sz w:val="28"/>
          <w:szCs w:val="28"/>
        </w:rPr>
        <w:t>олитическая значимость глобальных исследований по экономическим закономерностям в истории</w:t>
      </w:r>
      <w:r w:rsidRPr="00965DD1">
        <w:rPr>
          <w:sz w:val="28"/>
          <w:szCs w:val="28"/>
        </w:rPr>
        <w:t xml:space="preserve"> (поддержка ставки на частную инициативу или на социально-</w:t>
      </w:r>
      <w:proofErr w:type="spellStart"/>
      <w:r w:rsidRPr="00965DD1">
        <w:rPr>
          <w:sz w:val="28"/>
          <w:szCs w:val="28"/>
        </w:rPr>
        <w:t>протективную</w:t>
      </w:r>
      <w:proofErr w:type="spellEnd"/>
      <w:r w:rsidRPr="00965DD1">
        <w:rPr>
          <w:sz w:val="28"/>
          <w:szCs w:val="28"/>
        </w:rPr>
        <w:t xml:space="preserve"> функцию государства)</w:t>
      </w:r>
      <w:r w:rsidR="00193924" w:rsidRPr="00965DD1">
        <w:rPr>
          <w:sz w:val="28"/>
          <w:szCs w:val="28"/>
        </w:rPr>
        <w:t xml:space="preserve">. </w:t>
      </w:r>
      <w:r w:rsidR="00C65205" w:rsidRPr="00965DD1">
        <w:rPr>
          <w:sz w:val="28"/>
          <w:szCs w:val="28"/>
        </w:rPr>
        <w:t xml:space="preserve">Политическая, общественная и публицистическая </w:t>
      </w:r>
      <w:r w:rsidR="00193924" w:rsidRPr="00965DD1">
        <w:rPr>
          <w:sz w:val="28"/>
          <w:szCs w:val="28"/>
        </w:rPr>
        <w:t xml:space="preserve">активность известных академических </w:t>
      </w:r>
      <w:proofErr w:type="spellStart"/>
      <w:r w:rsidR="00193924" w:rsidRPr="00965DD1">
        <w:rPr>
          <w:sz w:val="28"/>
          <w:szCs w:val="28"/>
        </w:rPr>
        <w:t>неоинститционалистов</w:t>
      </w:r>
      <w:proofErr w:type="spellEnd"/>
      <w:r w:rsidR="00193924" w:rsidRPr="00965DD1">
        <w:rPr>
          <w:sz w:val="28"/>
          <w:szCs w:val="28"/>
        </w:rPr>
        <w:t xml:space="preserve">. </w:t>
      </w:r>
    </w:p>
    <w:p w14:paraId="2F7B8D3B" w14:textId="77777777" w:rsidR="00193924" w:rsidRPr="00965DD1" w:rsidRDefault="00193924" w:rsidP="0019392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Дискуссия о желаемом уровне и формате государственных расходов и инвестиций. Государственные расходы и качество институтов. Дискуссия об экономической ренте и ее современные интерпретации. Дискуссия об административной и политической ренте</w:t>
      </w:r>
      <w:r w:rsidR="00246383" w:rsidRPr="00965DD1">
        <w:rPr>
          <w:sz w:val="28"/>
          <w:szCs w:val="28"/>
        </w:rPr>
        <w:t xml:space="preserve"> в актуальном формате работы властных структур и бизнеса</w:t>
      </w:r>
      <w:r w:rsidRPr="00965DD1">
        <w:rPr>
          <w:sz w:val="28"/>
          <w:szCs w:val="28"/>
        </w:rPr>
        <w:t>. Дебаты о «ресурсном проклятии»</w:t>
      </w:r>
      <w:r w:rsidR="00246383" w:rsidRPr="00965DD1">
        <w:rPr>
          <w:sz w:val="28"/>
          <w:szCs w:val="28"/>
        </w:rPr>
        <w:t xml:space="preserve"> и его влиянии на взаимодействие бизнеса и власти</w:t>
      </w:r>
      <w:r w:rsidRPr="00965DD1">
        <w:rPr>
          <w:sz w:val="28"/>
          <w:szCs w:val="28"/>
        </w:rPr>
        <w:t>.</w:t>
      </w:r>
    </w:p>
    <w:p w14:paraId="31E5D0E0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965DD1">
        <w:rPr>
          <w:b/>
          <w:sz w:val="28"/>
          <w:szCs w:val="28"/>
        </w:rPr>
        <w:t>Тема 4.</w:t>
      </w:r>
      <w:r w:rsidR="00246383" w:rsidRPr="00965DD1">
        <w:rPr>
          <w:b/>
          <w:sz w:val="28"/>
          <w:szCs w:val="28"/>
          <w:lang w:val="en-US"/>
        </w:rPr>
        <w:t>GR</w:t>
      </w:r>
      <w:r w:rsidRPr="00965DD1">
        <w:rPr>
          <w:b/>
          <w:sz w:val="28"/>
          <w:szCs w:val="28"/>
        </w:rPr>
        <w:t xml:space="preserve"> как технология коммуникации власти и бизнеса</w:t>
      </w:r>
    </w:p>
    <w:p w14:paraId="588ADCF1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965DD1">
        <w:rPr>
          <w:sz w:val="28"/>
          <w:szCs w:val="28"/>
        </w:rPr>
        <w:lastRenderedPageBreak/>
        <w:t xml:space="preserve">Легальный </w:t>
      </w:r>
      <w:r w:rsidR="00246383" w:rsidRPr="00965DD1">
        <w:rPr>
          <w:sz w:val="28"/>
          <w:szCs w:val="28"/>
          <w:lang w:val="en-US"/>
        </w:rPr>
        <w:t>GR</w:t>
      </w:r>
      <w:r w:rsidR="00246383" w:rsidRPr="00965DD1">
        <w:rPr>
          <w:sz w:val="28"/>
          <w:szCs w:val="28"/>
        </w:rPr>
        <w:t xml:space="preserve"> и </w:t>
      </w:r>
      <w:r w:rsidRPr="00965DD1">
        <w:rPr>
          <w:sz w:val="28"/>
          <w:szCs w:val="28"/>
        </w:rPr>
        <w:t xml:space="preserve">лоббизм за пределами явной политической коррупции. Краткая история легального </w:t>
      </w:r>
      <w:r w:rsidR="00246383" w:rsidRPr="00965DD1">
        <w:rPr>
          <w:sz w:val="28"/>
          <w:szCs w:val="28"/>
          <w:lang w:val="en-US"/>
        </w:rPr>
        <w:t>GR</w:t>
      </w:r>
      <w:r w:rsidRPr="00965DD1">
        <w:rPr>
          <w:sz w:val="28"/>
          <w:szCs w:val="28"/>
        </w:rPr>
        <w:t>: опыт основных стран. «</w:t>
      </w:r>
      <w:proofErr w:type="spellStart"/>
      <w:r w:rsidRPr="00965DD1">
        <w:rPr>
          <w:sz w:val="28"/>
          <w:szCs w:val="28"/>
        </w:rPr>
        <w:t>Консоциативный</w:t>
      </w:r>
      <w:proofErr w:type="spellEnd"/>
      <w:r w:rsidRPr="00965DD1">
        <w:rPr>
          <w:sz w:val="28"/>
          <w:szCs w:val="28"/>
        </w:rPr>
        <w:t xml:space="preserve"> («опосредованный») лоббизм», «</w:t>
      </w:r>
      <w:r w:rsidRPr="00965DD1">
        <w:rPr>
          <w:bCs/>
          <w:sz w:val="28"/>
          <w:szCs w:val="28"/>
          <w:lang w:val="en-US"/>
        </w:rPr>
        <w:t>public</w:t>
      </w:r>
      <w:r w:rsidR="00915A55" w:rsidRPr="00965DD1">
        <w:rPr>
          <w:bCs/>
          <w:sz w:val="28"/>
          <w:szCs w:val="28"/>
        </w:rPr>
        <w:t xml:space="preserve"> </w:t>
      </w:r>
      <w:r w:rsidRPr="00965DD1">
        <w:rPr>
          <w:bCs/>
          <w:sz w:val="28"/>
          <w:szCs w:val="28"/>
          <w:lang w:val="en-US"/>
        </w:rPr>
        <w:t>affairs</w:t>
      </w:r>
      <w:r w:rsidR="00032342" w:rsidRPr="00965DD1">
        <w:rPr>
          <w:bCs/>
          <w:sz w:val="28"/>
          <w:szCs w:val="28"/>
        </w:rPr>
        <w:t xml:space="preserve"> </w:t>
      </w:r>
      <w:r w:rsidRPr="00965DD1">
        <w:rPr>
          <w:bCs/>
          <w:sz w:val="28"/>
          <w:szCs w:val="28"/>
          <w:lang w:val="en-US"/>
        </w:rPr>
        <w:t>management</w:t>
      </w:r>
      <w:r w:rsidRPr="00965DD1">
        <w:rPr>
          <w:bCs/>
          <w:sz w:val="28"/>
          <w:szCs w:val="28"/>
        </w:rPr>
        <w:t>» как альтернатива «жесткому PR». Подключение к лоббизму гражданского общества («</w:t>
      </w:r>
      <w:proofErr w:type="spellStart"/>
      <w:r w:rsidRPr="00965DD1">
        <w:rPr>
          <w:bCs/>
          <w:sz w:val="28"/>
          <w:szCs w:val="28"/>
        </w:rPr>
        <w:t>g</w:t>
      </w:r>
      <w:r w:rsidRPr="00965DD1">
        <w:rPr>
          <w:sz w:val="28"/>
          <w:szCs w:val="28"/>
        </w:rPr>
        <w:t>rassroots</w:t>
      </w:r>
      <w:proofErr w:type="spellEnd"/>
      <w:r w:rsidRPr="00965DD1">
        <w:rPr>
          <w:sz w:val="28"/>
          <w:szCs w:val="28"/>
        </w:rPr>
        <w:t xml:space="preserve"> </w:t>
      </w:r>
      <w:proofErr w:type="spellStart"/>
      <w:r w:rsidRPr="00965DD1">
        <w:rPr>
          <w:sz w:val="28"/>
          <w:szCs w:val="28"/>
        </w:rPr>
        <w:t>campaigns</w:t>
      </w:r>
      <w:proofErr w:type="spellEnd"/>
      <w:r w:rsidRPr="00965DD1">
        <w:rPr>
          <w:sz w:val="28"/>
          <w:szCs w:val="28"/>
        </w:rPr>
        <w:t xml:space="preserve">»): «белые» и «черные» методики, возможность использования гражданских ассоциаций и активистов в бизнес-борьбе. Учет </w:t>
      </w:r>
      <w:r w:rsidR="002371CE" w:rsidRPr="00965DD1">
        <w:rPr>
          <w:sz w:val="28"/>
          <w:szCs w:val="28"/>
          <w:lang w:val="en-US"/>
        </w:rPr>
        <w:t>gr</w:t>
      </w:r>
      <w:r w:rsidR="002371CE" w:rsidRPr="00965DD1">
        <w:rPr>
          <w:sz w:val="28"/>
          <w:szCs w:val="28"/>
        </w:rPr>
        <w:t>-специалистами</w:t>
      </w:r>
      <w:r w:rsidRPr="00965DD1">
        <w:rPr>
          <w:sz w:val="28"/>
          <w:szCs w:val="28"/>
        </w:rPr>
        <w:t xml:space="preserve"> </w:t>
      </w:r>
      <w:r w:rsidR="00032342" w:rsidRPr="00965DD1">
        <w:rPr>
          <w:sz w:val="28"/>
          <w:szCs w:val="28"/>
        </w:rPr>
        <w:t xml:space="preserve">«новой этики» и </w:t>
      </w:r>
      <w:r w:rsidRPr="00965DD1">
        <w:rPr>
          <w:sz w:val="28"/>
          <w:szCs w:val="28"/>
        </w:rPr>
        <w:t xml:space="preserve">«леволиберального </w:t>
      </w:r>
      <w:proofErr w:type="spellStart"/>
      <w:r w:rsidRPr="00965DD1">
        <w:rPr>
          <w:sz w:val="28"/>
          <w:szCs w:val="28"/>
        </w:rPr>
        <w:t>шифта</w:t>
      </w:r>
      <w:proofErr w:type="spellEnd"/>
      <w:r w:rsidRPr="00965DD1">
        <w:rPr>
          <w:sz w:val="28"/>
          <w:szCs w:val="28"/>
        </w:rPr>
        <w:t xml:space="preserve">/дрейфа» как черты идеологической моды современных западных обществ (политкорректность, меньшинства, </w:t>
      </w:r>
      <w:proofErr w:type="spellStart"/>
      <w:r w:rsidRPr="00965DD1">
        <w:rPr>
          <w:sz w:val="28"/>
          <w:szCs w:val="28"/>
        </w:rPr>
        <w:t>экологизм</w:t>
      </w:r>
      <w:proofErr w:type="spellEnd"/>
      <w:r w:rsidRPr="00965DD1">
        <w:rPr>
          <w:sz w:val="28"/>
          <w:szCs w:val="28"/>
        </w:rPr>
        <w:t>).</w:t>
      </w:r>
    </w:p>
    <w:p w14:paraId="624AF2E6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t xml:space="preserve">Экспертное и журналистское сообщества в лоббистских процессах. Работа РСПП. Основные черты GR в России. Проблема правовых оснований легальной и </w:t>
      </w:r>
      <w:proofErr w:type="spellStart"/>
      <w:r w:rsidRPr="00965DD1">
        <w:rPr>
          <w:bCs/>
          <w:sz w:val="28"/>
          <w:szCs w:val="28"/>
        </w:rPr>
        <w:t>институционализированной</w:t>
      </w:r>
      <w:proofErr w:type="spellEnd"/>
      <w:r w:rsidRPr="00965DD1">
        <w:rPr>
          <w:bCs/>
          <w:sz w:val="28"/>
          <w:szCs w:val="28"/>
        </w:rPr>
        <w:t xml:space="preserve"> лоббистской деятельности в современной России. Слабость политических партий России как лоббистского канала.</w:t>
      </w:r>
    </w:p>
    <w:p w14:paraId="70554A3A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</w:p>
    <w:p w14:paraId="130D89C3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965DD1">
        <w:rPr>
          <w:b/>
          <w:sz w:val="28"/>
          <w:szCs w:val="28"/>
        </w:rPr>
        <w:t>Тема 5.</w:t>
      </w:r>
      <w:r w:rsidR="00FE6A6A" w:rsidRPr="00965DD1">
        <w:rPr>
          <w:b/>
          <w:sz w:val="28"/>
          <w:szCs w:val="28"/>
        </w:rPr>
        <w:t xml:space="preserve"> </w:t>
      </w:r>
      <w:r w:rsidRPr="00965DD1">
        <w:rPr>
          <w:b/>
          <w:sz w:val="28"/>
          <w:szCs w:val="28"/>
        </w:rPr>
        <w:t xml:space="preserve">Ключевые </w:t>
      </w:r>
      <w:r w:rsidR="002371CE" w:rsidRPr="00965DD1">
        <w:rPr>
          <w:b/>
          <w:sz w:val="28"/>
          <w:szCs w:val="28"/>
        </w:rPr>
        <w:t xml:space="preserve">черты </w:t>
      </w:r>
      <w:r w:rsidR="002371CE" w:rsidRPr="00965DD1">
        <w:rPr>
          <w:b/>
          <w:sz w:val="28"/>
          <w:szCs w:val="28"/>
          <w:lang w:val="en-US"/>
        </w:rPr>
        <w:t>GR</w:t>
      </w:r>
      <w:r w:rsidR="002371CE" w:rsidRPr="00965DD1">
        <w:rPr>
          <w:b/>
          <w:sz w:val="28"/>
          <w:szCs w:val="28"/>
        </w:rPr>
        <w:t xml:space="preserve"> в</w:t>
      </w:r>
      <w:r w:rsidRPr="00965DD1">
        <w:rPr>
          <w:b/>
          <w:sz w:val="28"/>
          <w:szCs w:val="28"/>
        </w:rPr>
        <w:t xml:space="preserve"> истории отношений власти и бизнеса в постсоветской России</w:t>
      </w:r>
    </w:p>
    <w:p w14:paraId="096AA688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Теория о трансформации политического потенциала номенклатуры в собственность. «Олигархическая республика» 1990-х, основные ФПГ и олигархи как личности. </w:t>
      </w:r>
      <w:r w:rsidR="002371CE" w:rsidRPr="00965DD1">
        <w:rPr>
          <w:sz w:val="28"/>
          <w:szCs w:val="28"/>
          <w:lang w:val="en-US"/>
        </w:rPr>
        <w:t>GR</w:t>
      </w:r>
      <w:r w:rsidR="002371CE" w:rsidRPr="00965DD1">
        <w:rPr>
          <w:sz w:val="28"/>
          <w:szCs w:val="28"/>
        </w:rPr>
        <w:t xml:space="preserve">-обоснования легитимности проходивших социально-политических и экономических изменений. </w:t>
      </w:r>
      <w:r w:rsidRPr="00965DD1">
        <w:rPr>
          <w:sz w:val="28"/>
          <w:szCs w:val="28"/>
        </w:rPr>
        <w:t>Основные черты приватизации 1990-х гг. Залоговые аукционы. «</w:t>
      </w:r>
      <w:proofErr w:type="spellStart"/>
      <w:r w:rsidRPr="00965DD1">
        <w:rPr>
          <w:sz w:val="28"/>
          <w:szCs w:val="28"/>
        </w:rPr>
        <w:t>Семибанкирщина</w:t>
      </w:r>
      <w:proofErr w:type="spellEnd"/>
      <w:r w:rsidRPr="00965DD1">
        <w:rPr>
          <w:sz w:val="28"/>
          <w:szCs w:val="28"/>
        </w:rPr>
        <w:t>».</w:t>
      </w:r>
      <w:r w:rsidR="00032342" w:rsidRPr="00965DD1">
        <w:rPr>
          <w:sz w:val="28"/>
          <w:szCs w:val="28"/>
        </w:rPr>
        <w:t xml:space="preserve"> </w:t>
      </w:r>
      <w:r w:rsidRPr="00965DD1">
        <w:rPr>
          <w:sz w:val="28"/>
          <w:szCs w:val="28"/>
        </w:rPr>
        <w:t>«Дело «Связьинвеста». Отношения крупных предпринимателей и кабинетов министров РФ. Олигархи и СМИ в 1990-х гг.</w:t>
      </w:r>
    </w:p>
    <w:p w14:paraId="5B8354B8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Крупный бизнес в первые годы президентской власти </w:t>
      </w:r>
      <w:proofErr w:type="spellStart"/>
      <w:r w:rsidRPr="00965DD1">
        <w:rPr>
          <w:sz w:val="28"/>
          <w:szCs w:val="28"/>
        </w:rPr>
        <w:t>В.Путина</w:t>
      </w:r>
      <w:proofErr w:type="spellEnd"/>
      <w:r w:rsidRPr="00965DD1">
        <w:rPr>
          <w:sz w:val="28"/>
          <w:szCs w:val="28"/>
        </w:rPr>
        <w:t xml:space="preserve"> «Дела «</w:t>
      </w:r>
      <w:proofErr w:type="spellStart"/>
      <w:r w:rsidRPr="00965DD1">
        <w:rPr>
          <w:sz w:val="28"/>
          <w:szCs w:val="28"/>
        </w:rPr>
        <w:t>медиаолигархов</w:t>
      </w:r>
      <w:proofErr w:type="spellEnd"/>
      <w:r w:rsidRPr="00965DD1">
        <w:rPr>
          <w:sz w:val="28"/>
          <w:szCs w:val="28"/>
        </w:rPr>
        <w:t xml:space="preserve">» </w:t>
      </w:r>
      <w:proofErr w:type="spellStart"/>
      <w:r w:rsidRPr="00965DD1">
        <w:rPr>
          <w:sz w:val="28"/>
          <w:szCs w:val="28"/>
        </w:rPr>
        <w:t>Б.Березовского</w:t>
      </w:r>
      <w:proofErr w:type="spellEnd"/>
      <w:r w:rsidRPr="00965DD1">
        <w:rPr>
          <w:sz w:val="28"/>
          <w:szCs w:val="28"/>
        </w:rPr>
        <w:t xml:space="preserve"> и </w:t>
      </w:r>
      <w:proofErr w:type="spellStart"/>
      <w:r w:rsidRPr="00965DD1">
        <w:rPr>
          <w:sz w:val="28"/>
          <w:szCs w:val="28"/>
        </w:rPr>
        <w:t>В.Гусинского</w:t>
      </w:r>
      <w:proofErr w:type="spellEnd"/>
      <w:r w:rsidRPr="00965DD1">
        <w:rPr>
          <w:sz w:val="28"/>
          <w:szCs w:val="28"/>
        </w:rPr>
        <w:t xml:space="preserve">. Кампания </w:t>
      </w:r>
      <w:r w:rsidR="00FA17C8" w:rsidRPr="00965DD1">
        <w:rPr>
          <w:sz w:val="28"/>
          <w:szCs w:val="28"/>
        </w:rPr>
        <w:t xml:space="preserve">начала «нулевых годов» </w:t>
      </w:r>
      <w:r w:rsidRPr="00965DD1">
        <w:rPr>
          <w:sz w:val="28"/>
          <w:szCs w:val="28"/>
        </w:rPr>
        <w:t>по «</w:t>
      </w:r>
      <w:proofErr w:type="spellStart"/>
      <w:r w:rsidRPr="00965DD1">
        <w:rPr>
          <w:sz w:val="28"/>
          <w:szCs w:val="28"/>
        </w:rPr>
        <w:t>равноудалению</w:t>
      </w:r>
      <w:proofErr w:type="spellEnd"/>
      <w:r w:rsidRPr="00965DD1">
        <w:rPr>
          <w:sz w:val="28"/>
          <w:szCs w:val="28"/>
        </w:rPr>
        <w:t xml:space="preserve"> олигархов». «Дело ЮКОСа»: ход событий, экономические и политические последствия, основные политические, а</w:t>
      </w:r>
      <w:r w:rsidR="00FE6A6A" w:rsidRPr="00965DD1">
        <w:rPr>
          <w:sz w:val="28"/>
          <w:szCs w:val="28"/>
        </w:rPr>
        <w:t xml:space="preserve">кадемические и публицистическо-этические </w:t>
      </w:r>
      <w:r w:rsidRPr="00965DD1">
        <w:rPr>
          <w:sz w:val="28"/>
          <w:szCs w:val="28"/>
        </w:rPr>
        <w:t xml:space="preserve">интерпретации. </w:t>
      </w:r>
    </w:p>
    <w:p w14:paraId="58560237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b/>
          <w:sz w:val="28"/>
          <w:szCs w:val="28"/>
        </w:rPr>
      </w:pPr>
    </w:p>
    <w:p w14:paraId="769FDCFB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center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lastRenderedPageBreak/>
        <w:t xml:space="preserve">Тема 6. Ключевые </w:t>
      </w:r>
      <w:r w:rsidR="002371CE" w:rsidRPr="00965DD1">
        <w:rPr>
          <w:b/>
          <w:sz w:val="28"/>
          <w:szCs w:val="28"/>
        </w:rPr>
        <w:t xml:space="preserve">для </w:t>
      </w:r>
      <w:r w:rsidR="002371CE" w:rsidRPr="00965DD1">
        <w:rPr>
          <w:b/>
          <w:sz w:val="28"/>
          <w:szCs w:val="28"/>
          <w:lang w:val="en-US"/>
        </w:rPr>
        <w:t>GR</w:t>
      </w:r>
      <w:r w:rsidR="00FE6A6A" w:rsidRPr="00965DD1">
        <w:rPr>
          <w:b/>
          <w:sz w:val="28"/>
          <w:szCs w:val="28"/>
        </w:rPr>
        <w:t xml:space="preserve"> </w:t>
      </w:r>
      <w:r w:rsidRPr="00965DD1">
        <w:rPr>
          <w:b/>
          <w:sz w:val="28"/>
          <w:szCs w:val="28"/>
        </w:rPr>
        <w:t>тенденции в развитии отношений власти и бизнеса в России на современном этапе</w:t>
      </w:r>
    </w:p>
    <w:p w14:paraId="6DED83B0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t xml:space="preserve">Черты политики «позднего Путина». Сокращение публичной политической конкуренции, рост значимости непубличной политики. </w:t>
      </w:r>
      <w:r w:rsidR="002371CE" w:rsidRPr="00965DD1">
        <w:rPr>
          <w:bCs/>
          <w:sz w:val="28"/>
          <w:szCs w:val="28"/>
        </w:rPr>
        <w:t xml:space="preserve">«Непубличный </w:t>
      </w:r>
      <w:r w:rsidR="002371CE" w:rsidRPr="00965DD1">
        <w:rPr>
          <w:bCs/>
          <w:sz w:val="28"/>
          <w:szCs w:val="28"/>
          <w:lang w:val="en-US"/>
        </w:rPr>
        <w:t>GR</w:t>
      </w:r>
      <w:r w:rsidR="002371CE" w:rsidRPr="00965DD1">
        <w:rPr>
          <w:bCs/>
          <w:sz w:val="28"/>
          <w:szCs w:val="28"/>
        </w:rPr>
        <w:t xml:space="preserve">». </w:t>
      </w:r>
      <w:r w:rsidRPr="00965DD1">
        <w:rPr>
          <w:bCs/>
          <w:sz w:val="28"/>
          <w:szCs w:val="28"/>
        </w:rPr>
        <w:t>Основные клановые группировки: соотношение ресурсов, стратегий, союзников и противников. Теория «Политбюро 2.0»</w:t>
      </w:r>
      <w:r w:rsidR="00003616" w:rsidRPr="00965DD1">
        <w:rPr>
          <w:bCs/>
          <w:sz w:val="28"/>
          <w:szCs w:val="28"/>
        </w:rPr>
        <w:t xml:space="preserve"> от «Минченко-консалтинг». </w:t>
      </w:r>
      <w:proofErr w:type="gramStart"/>
      <w:r w:rsidRPr="00965DD1">
        <w:rPr>
          <w:bCs/>
          <w:sz w:val="28"/>
          <w:szCs w:val="28"/>
        </w:rPr>
        <w:t>.Курс</w:t>
      </w:r>
      <w:proofErr w:type="gramEnd"/>
      <w:r w:rsidRPr="00965DD1">
        <w:rPr>
          <w:bCs/>
          <w:sz w:val="28"/>
          <w:szCs w:val="28"/>
        </w:rPr>
        <w:t xml:space="preserve"> на государственные инвестиции. Феномен </w:t>
      </w:r>
      <w:proofErr w:type="spellStart"/>
      <w:r w:rsidRPr="00965DD1">
        <w:rPr>
          <w:bCs/>
          <w:sz w:val="28"/>
          <w:szCs w:val="28"/>
        </w:rPr>
        <w:t>госкорпораций</w:t>
      </w:r>
      <w:proofErr w:type="spellEnd"/>
      <w:r w:rsidRPr="00965DD1">
        <w:rPr>
          <w:bCs/>
          <w:sz w:val="28"/>
          <w:szCs w:val="28"/>
        </w:rPr>
        <w:t>, «национальных чемпионов», «национальных проектов», рост значимости государственного бизнеса.</w:t>
      </w:r>
    </w:p>
    <w:p w14:paraId="4BE1F68A" w14:textId="77777777" w:rsidR="00193924" w:rsidRPr="00965DD1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t xml:space="preserve">Правительство и ключевые бизнес-компании страны. Основные правительственные ведомства, отвечающие за экономику и регулирование отраслей народного хозяйства. Формальные бюрократические иерархии </w:t>
      </w:r>
      <w:r w:rsidRPr="00965DD1">
        <w:rPr>
          <w:bCs/>
          <w:sz w:val="28"/>
          <w:szCs w:val="28"/>
          <w:lang w:val="en-US"/>
        </w:rPr>
        <w:t>vs</w:t>
      </w:r>
      <w:r w:rsidRPr="00965DD1">
        <w:rPr>
          <w:bCs/>
          <w:sz w:val="28"/>
          <w:szCs w:val="28"/>
        </w:rPr>
        <w:t xml:space="preserve"> реальные патрон-клиентские отношения. Соотношения формальных и реальных полномочий правительства РФ и Администрации президента РФ в регулировании экономических процессов. </w:t>
      </w:r>
    </w:p>
    <w:p w14:paraId="36BBF2DC" w14:textId="77777777" w:rsidR="00193924" w:rsidRPr="00965DD1" w:rsidRDefault="00246383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965DD1">
        <w:rPr>
          <w:bCs/>
          <w:sz w:val="28"/>
          <w:szCs w:val="28"/>
          <w:lang w:val="en-US"/>
        </w:rPr>
        <w:t>GR</w:t>
      </w:r>
      <w:r w:rsidR="00193924" w:rsidRPr="00965DD1">
        <w:rPr>
          <w:bCs/>
          <w:sz w:val="28"/>
          <w:szCs w:val="28"/>
        </w:rPr>
        <w:t xml:space="preserve"> и нестабильность налоговой политики, проблема частого пересмотра стратегий развития, «виртуальность» стратегий. Теория «вахтовой работы» крупного бизнеса в РФ. «Приватизационные войны» в современной России. </w:t>
      </w:r>
      <w:r w:rsidR="002371CE" w:rsidRPr="00965DD1">
        <w:rPr>
          <w:bCs/>
          <w:sz w:val="28"/>
          <w:szCs w:val="28"/>
          <w:lang w:val="en-US"/>
        </w:rPr>
        <w:t>GR</w:t>
      </w:r>
      <w:r w:rsidR="002371CE" w:rsidRPr="00965DD1">
        <w:rPr>
          <w:bCs/>
          <w:sz w:val="28"/>
          <w:szCs w:val="28"/>
        </w:rPr>
        <w:t>-обеспечение позиций с</w:t>
      </w:r>
      <w:r w:rsidR="00193924" w:rsidRPr="00965DD1">
        <w:rPr>
          <w:bCs/>
          <w:sz w:val="28"/>
          <w:szCs w:val="28"/>
        </w:rPr>
        <w:t>торонник</w:t>
      </w:r>
      <w:r w:rsidR="002371CE" w:rsidRPr="00965DD1">
        <w:rPr>
          <w:bCs/>
          <w:sz w:val="28"/>
          <w:szCs w:val="28"/>
        </w:rPr>
        <w:t>ов</w:t>
      </w:r>
      <w:r w:rsidR="00193924" w:rsidRPr="00965DD1">
        <w:rPr>
          <w:bCs/>
          <w:sz w:val="28"/>
          <w:szCs w:val="28"/>
        </w:rPr>
        <w:t xml:space="preserve"> и противник</w:t>
      </w:r>
      <w:r w:rsidR="002371CE" w:rsidRPr="00965DD1">
        <w:rPr>
          <w:bCs/>
          <w:sz w:val="28"/>
          <w:szCs w:val="28"/>
        </w:rPr>
        <w:t>ов</w:t>
      </w:r>
      <w:r w:rsidR="00193924" w:rsidRPr="00965DD1">
        <w:rPr>
          <w:bCs/>
          <w:sz w:val="28"/>
          <w:szCs w:val="28"/>
        </w:rPr>
        <w:t xml:space="preserve"> приватизации, аргументы сторон. Возможные сценарии передела собственности, трансформация политического и </w:t>
      </w:r>
      <w:proofErr w:type="spellStart"/>
      <w:r w:rsidR="00193924" w:rsidRPr="00965DD1">
        <w:rPr>
          <w:bCs/>
          <w:sz w:val="28"/>
          <w:szCs w:val="28"/>
        </w:rPr>
        <w:t>менеджериального</w:t>
      </w:r>
      <w:proofErr w:type="spellEnd"/>
      <w:r w:rsidR="00193924" w:rsidRPr="00965DD1">
        <w:rPr>
          <w:bCs/>
          <w:sz w:val="28"/>
          <w:szCs w:val="28"/>
        </w:rPr>
        <w:t xml:space="preserve"> контроля над компаниями в полноценную собственность </w:t>
      </w:r>
      <w:r w:rsidR="00850663" w:rsidRPr="00965DD1">
        <w:rPr>
          <w:bCs/>
          <w:sz w:val="28"/>
          <w:szCs w:val="28"/>
        </w:rPr>
        <w:t>и возможные интерпретации данных сценарие</w:t>
      </w:r>
      <w:r w:rsidR="00C116EB" w:rsidRPr="00965DD1">
        <w:rPr>
          <w:bCs/>
          <w:sz w:val="28"/>
          <w:szCs w:val="28"/>
        </w:rPr>
        <w:t>в</w:t>
      </w:r>
      <w:r w:rsidR="00850663" w:rsidRPr="00965DD1">
        <w:rPr>
          <w:bCs/>
          <w:sz w:val="28"/>
          <w:szCs w:val="28"/>
        </w:rPr>
        <w:t xml:space="preserve"> </w:t>
      </w:r>
      <w:r w:rsidR="00193924" w:rsidRPr="00965DD1">
        <w:rPr>
          <w:bCs/>
          <w:sz w:val="28"/>
          <w:szCs w:val="28"/>
        </w:rPr>
        <w:t>(«бароны-разбойники по-русски»</w:t>
      </w:r>
      <w:r w:rsidR="00850663" w:rsidRPr="00965DD1">
        <w:rPr>
          <w:bCs/>
          <w:sz w:val="28"/>
          <w:szCs w:val="28"/>
        </w:rPr>
        <w:t>, «транзиторная рента» и т.п.</w:t>
      </w:r>
      <w:r w:rsidR="00193924" w:rsidRPr="00965DD1">
        <w:rPr>
          <w:bCs/>
          <w:sz w:val="28"/>
          <w:szCs w:val="28"/>
        </w:rPr>
        <w:t>).</w:t>
      </w:r>
    </w:p>
    <w:p w14:paraId="6360BCE2" w14:textId="77777777" w:rsidR="00977C41" w:rsidRPr="00965DD1" w:rsidRDefault="00B63D28" w:rsidP="00FE59CD">
      <w:pPr>
        <w:keepNext/>
        <w:spacing w:line="360" w:lineRule="auto"/>
        <w:contextualSpacing/>
        <w:rPr>
          <w:b/>
          <w:bCs/>
          <w:sz w:val="40"/>
          <w:szCs w:val="40"/>
        </w:rPr>
      </w:pPr>
      <w:bookmarkStart w:id="1" w:name="_%D0%A0%D0%B0%D0%B7%D0%B4%D0%B5%D0%BB%D1"/>
      <w:bookmarkEnd w:id="1"/>
      <w:r w:rsidRPr="00965DD1">
        <w:rPr>
          <w:b/>
          <w:bCs/>
          <w:sz w:val="28"/>
          <w:szCs w:val="28"/>
        </w:rPr>
        <w:t xml:space="preserve">5.2 </w:t>
      </w:r>
      <w:r w:rsidR="00E67BDC" w:rsidRPr="00965DD1">
        <w:rPr>
          <w:b/>
          <w:bCs/>
          <w:sz w:val="28"/>
          <w:szCs w:val="28"/>
        </w:rPr>
        <w:t>У</w:t>
      </w:r>
      <w:r w:rsidR="00471624" w:rsidRPr="00965DD1">
        <w:rPr>
          <w:b/>
          <w:bCs/>
          <w:sz w:val="28"/>
          <w:szCs w:val="28"/>
        </w:rPr>
        <w:t>чебно-тематический план</w:t>
      </w:r>
    </w:p>
    <w:p w14:paraId="113B1793" w14:textId="77777777" w:rsidR="00F72BE9" w:rsidRPr="00965DD1" w:rsidRDefault="00F72BE9" w:rsidP="00F72BE9">
      <w:pPr>
        <w:keepNext/>
        <w:spacing w:line="360" w:lineRule="auto"/>
        <w:contextualSpacing/>
        <w:jc w:val="right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t>Таблица 3.</w:t>
      </w:r>
    </w:p>
    <w:tbl>
      <w:tblPr>
        <w:tblW w:w="5221" w:type="pct"/>
        <w:tblInd w:w="-431" w:type="dxa"/>
        <w:tblLayout w:type="fixed"/>
        <w:tblLook w:val="0000" w:firstRow="0" w:lastRow="0" w:firstColumn="0" w:lastColumn="0" w:noHBand="0" w:noVBand="0"/>
      </w:tblPr>
      <w:tblGrid>
        <w:gridCol w:w="425"/>
        <w:gridCol w:w="2259"/>
        <w:gridCol w:w="1035"/>
        <w:gridCol w:w="1243"/>
        <w:gridCol w:w="1108"/>
        <w:gridCol w:w="1253"/>
        <w:gridCol w:w="1041"/>
        <w:gridCol w:w="1839"/>
      </w:tblGrid>
      <w:tr w:rsidR="00965DD1" w:rsidRPr="00965DD1" w14:paraId="39C8B708" w14:textId="77777777" w:rsidTr="007177B2">
        <w:tc>
          <w:tcPr>
            <w:tcW w:w="2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3042457" w14:textId="77777777" w:rsidR="00183C98" w:rsidRPr="00965DD1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65DD1">
              <w:rPr>
                <w:b/>
                <w:bCs/>
              </w:rPr>
              <w:t>№ п/п</w:t>
            </w:r>
          </w:p>
        </w:tc>
        <w:tc>
          <w:tcPr>
            <w:tcW w:w="11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0F2F173" w14:textId="77777777" w:rsidR="00183C98" w:rsidRPr="00965DD1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65DD1"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25AC6F" w14:textId="77777777" w:rsidR="00183C98" w:rsidRPr="00965DD1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54E847" w14:textId="77777777" w:rsidR="00183C98" w:rsidRPr="00965DD1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65DD1">
              <w:rPr>
                <w:b/>
                <w:bCs/>
              </w:rPr>
              <w:t>Трудоемкость в часах</w:t>
            </w:r>
          </w:p>
        </w:tc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F5FD059" w14:textId="77777777" w:rsidR="00183C98" w:rsidRPr="00965DD1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65DD1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965DD1" w:rsidRPr="00965DD1" w14:paraId="2E773CC3" w14:textId="77777777" w:rsidTr="007177B2">
        <w:tc>
          <w:tcPr>
            <w:tcW w:w="2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422796F" w14:textId="77777777" w:rsidR="00183C98" w:rsidRPr="00965DD1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1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9974C3" w14:textId="77777777" w:rsidR="00183C98" w:rsidRPr="00965DD1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F2123B9" w14:textId="77777777" w:rsidR="00183C98" w:rsidRPr="00965DD1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65DD1">
              <w:rPr>
                <w:b/>
                <w:bCs/>
              </w:rPr>
              <w:t>Всего часов</w:t>
            </w:r>
          </w:p>
        </w:tc>
        <w:tc>
          <w:tcPr>
            <w:tcW w:w="1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564439B" w14:textId="0236260E" w:rsidR="00183C98" w:rsidRPr="00965DD1" w:rsidRDefault="00A864DF" w:rsidP="00A55906">
            <w:pPr>
              <w:contextualSpacing/>
              <w:jc w:val="center"/>
              <w:rPr>
                <w:b/>
                <w:bCs/>
              </w:rPr>
            </w:pPr>
            <w:r w:rsidRPr="00965DD1">
              <w:rPr>
                <w:b/>
                <w:bCs/>
              </w:rPr>
              <w:t>Контак</w:t>
            </w:r>
            <w:r w:rsidR="00471955" w:rsidRPr="00965DD1">
              <w:rPr>
                <w:b/>
                <w:bCs/>
              </w:rPr>
              <w:t>т</w:t>
            </w:r>
            <w:r w:rsidRPr="00965DD1">
              <w:rPr>
                <w:b/>
                <w:bCs/>
              </w:rPr>
              <w:t>ная работа</w:t>
            </w:r>
            <w:r w:rsidR="00B1556C" w:rsidRPr="00965DD1">
              <w:rPr>
                <w:b/>
                <w:bCs/>
              </w:rPr>
              <w:t>*</w:t>
            </w:r>
            <w:r w:rsidRPr="00965DD1">
              <w:rPr>
                <w:b/>
                <w:bCs/>
              </w:rPr>
              <w:t xml:space="preserve">- </w:t>
            </w:r>
            <w:r w:rsidR="00183C98" w:rsidRPr="00965DD1">
              <w:rPr>
                <w:b/>
                <w:bCs/>
              </w:rPr>
              <w:t>Аудиторная работа</w:t>
            </w:r>
          </w:p>
        </w:tc>
        <w:tc>
          <w:tcPr>
            <w:tcW w:w="5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824B28" w14:textId="7BC16A06" w:rsidR="00183C98" w:rsidRPr="00965DD1" w:rsidRDefault="00183C98" w:rsidP="00A55906">
            <w:pPr>
              <w:contextualSpacing/>
              <w:jc w:val="center"/>
              <w:rPr>
                <w:b/>
                <w:bCs/>
              </w:rPr>
            </w:pPr>
            <w:proofErr w:type="spellStart"/>
            <w:r w:rsidRPr="00965DD1">
              <w:rPr>
                <w:b/>
                <w:bCs/>
              </w:rPr>
              <w:t>Самосто</w:t>
            </w:r>
            <w:r w:rsidR="00471955" w:rsidRPr="00965DD1">
              <w:rPr>
                <w:b/>
                <w:bCs/>
              </w:rPr>
              <w:t>я</w:t>
            </w:r>
            <w:r w:rsidRPr="00965DD1">
              <w:rPr>
                <w:b/>
                <w:bCs/>
              </w:rPr>
              <w:t>те</w:t>
            </w:r>
            <w:proofErr w:type="spellEnd"/>
          </w:p>
          <w:p w14:paraId="2B89F9B3" w14:textId="77777777" w:rsidR="00183C98" w:rsidRPr="00965DD1" w:rsidRDefault="00183C98" w:rsidP="00A55906">
            <w:pPr>
              <w:contextualSpacing/>
              <w:jc w:val="center"/>
              <w:rPr>
                <w:b/>
                <w:bCs/>
              </w:rPr>
            </w:pPr>
            <w:proofErr w:type="spellStart"/>
            <w:r w:rsidRPr="00965DD1">
              <w:rPr>
                <w:b/>
                <w:bCs/>
              </w:rPr>
              <w:t>льная</w:t>
            </w:r>
            <w:proofErr w:type="spellEnd"/>
            <w:r w:rsidRPr="00965DD1">
              <w:rPr>
                <w:b/>
                <w:bCs/>
              </w:rPr>
              <w:t xml:space="preserve"> работа </w:t>
            </w:r>
          </w:p>
        </w:tc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73D1C65" w14:textId="77777777" w:rsidR="00183C98" w:rsidRPr="00965DD1" w:rsidRDefault="00183C98" w:rsidP="00A55906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965DD1" w:rsidRPr="00965DD1" w14:paraId="6CD40D41" w14:textId="77777777" w:rsidTr="007177B2">
        <w:tc>
          <w:tcPr>
            <w:tcW w:w="2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62D829" w14:textId="77777777" w:rsidR="00DD5400" w:rsidRPr="00965DD1" w:rsidRDefault="00DD5400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1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E0B7621" w14:textId="77777777" w:rsidR="00DD5400" w:rsidRPr="00965DD1" w:rsidRDefault="00DD5400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8BFDD02" w14:textId="77777777" w:rsidR="00DD5400" w:rsidRPr="00965DD1" w:rsidRDefault="00DD5400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38E4383" w14:textId="77777777" w:rsidR="00DD5400" w:rsidRPr="00965DD1" w:rsidRDefault="00DD5400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65DD1">
              <w:rPr>
                <w:b/>
                <w:bCs/>
              </w:rPr>
              <w:t>Общая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C0AB64" w14:textId="77777777" w:rsidR="00DD5400" w:rsidRPr="00965DD1" w:rsidRDefault="00DD5400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965DD1">
              <w:rPr>
                <w:b/>
                <w:bCs/>
              </w:rPr>
              <w:t>Лекции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17BFB04" w14:textId="666672CA" w:rsidR="00DD5400" w:rsidRPr="00965DD1" w:rsidRDefault="00CA6BF3" w:rsidP="00CA6BF3">
            <w:pPr>
              <w:snapToGrid w:val="0"/>
              <w:contextualSpacing/>
              <w:jc w:val="center"/>
              <w:rPr>
                <w:b/>
              </w:rPr>
            </w:pPr>
            <w:r w:rsidRPr="00965DD1">
              <w:rPr>
                <w:b/>
                <w:bCs/>
              </w:rPr>
              <w:t>Семинары, практиче</w:t>
            </w:r>
            <w:r w:rsidRPr="00965DD1">
              <w:rPr>
                <w:b/>
                <w:bCs/>
              </w:rPr>
              <w:lastRenderedPageBreak/>
              <w:t xml:space="preserve">ские </w:t>
            </w:r>
            <w:r w:rsidR="00DD5400" w:rsidRPr="00965DD1">
              <w:rPr>
                <w:b/>
                <w:bCs/>
              </w:rPr>
              <w:t>занятия</w:t>
            </w:r>
          </w:p>
        </w:tc>
        <w:tc>
          <w:tcPr>
            <w:tcW w:w="5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97A35" w14:textId="77777777" w:rsidR="00DD5400" w:rsidRPr="00965DD1" w:rsidRDefault="00DD5400" w:rsidP="00A55906">
            <w:pPr>
              <w:snapToGrid w:val="0"/>
              <w:contextualSpacing/>
              <w:jc w:val="center"/>
            </w:pPr>
          </w:p>
        </w:tc>
        <w:tc>
          <w:tcPr>
            <w:tcW w:w="9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B20E1B" w14:textId="77777777" w:rsidR="00DD5400" w:rsidRPr="00965DD1" w:rsidRDefault="00DD5400" w:rsidP="00A55906">
            <w:pPr>
              <w:snapToGrid w:val="0"/>
              <w:contextualSpacing/>
              <w:jc w:val="center"/>
            </w:pPr>
          </w:p>
        </w:tc>
      </w:tr>
      <w:tr w:rsidR="00965DD1" w:rsidRPr="00965DD1" w14:paraId="0E8FAFA1" w14:textId="77777777" w:rsidTr="007177B2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D62BD" w14:textId="77777777" w:rsidR="00DD5400" w:rsidRPr="00965DD1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1.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91A456" w14:textId="77777777" w:rsidR="00DD5400" w:rsidRPr="00965DD1" w:rsidRDefault="00DD5400" w:rsidP="00A55906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965DD1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A2925" w14:textId="28780D6C" w:rsidR="00DD5400" w:rsidRPr="00965DD1" w:rsidRDefault="002D2676" w:rsidP="00CA6BF3">
            <w:pPr>
              <w:contextualSpacing/>
              <w:jc w:val="center"/>
            </w:pPr>
            <w:r w:rsidRPr="00965DD1">
              <w:t>2</w:t>
            </w:r>
            <w:r w:rsidR="00CA6BF3" w:rsidRPr="00965DD1">
              <w:t>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9493C" w14:textId="2CC47587" w:rsidR="00DD5400" w:rsidRPr="00965DD1" w:rsidRDefault="002D267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8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B56A5" w14:textId="6043527D" w:rsidR="00DD5400" w:rsidRPr="00965DD1" w:rsidRDefault="002D2676" w:rsidP="00B16ACE">
            <w:pPr>
              <w:snapToGrid w:val="0"/>
              <w:contextualSpacing/>
              <w:jc w:val="center"/>
            </w:pPr>
            <w:r w:rsidRPr="00965DD1">
              <w:t>4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B53C" w14:textId="7F31EAC3" w:rsidR="00DD5400" w:rsidRPr="00965DD1" w:rsidRDefault="002D2676" w:rsidP="00A55906">
            <w:pPr>
              <w:snapToGrid w:val="0"/>
              <w:contextualSpacing/>
              <w:jc w:val="center"/>
            </w:pPr>
            <w:r w:rsidRPr="00965DD1">
              <w:t>4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0889A" w14:textId="3AC91D54" w:rsidR="00DD5400" w:rsidRPr="00965DD1" w:rsidRDefault="00DD5400" w:rsidP="00A03431">
            <w:pPr>
              <w:snapToGrid w:val="0"/>
              <w:contextualSpacing/>
              <w:jc w:val="center"/>
            </w:pPr>
            <w:r w:rsidRPr="00965DD1">
              <w:t>1</w:t>
            </w:r>
            <w:r w:rsidR="002D2676" w:rsidRPr="00965DD1">
              <w:t>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6991" w14:textId="77777777" w:rsidR="00DD5400" w:rsidRPr="00965DD1" w:rsidRDefault="00DD5400" w:rsidP="00A55906">
            <w:pPr>
              <w:snapToGrid w:val="0"/>
              <w:contextualSpacing/>
              <w:jc w:val="center"/>
            </w:pPr>
            <w:r w:rsidRPr="00965DD1">
              <w:t>Опрос, проверка домашнего задания, групповая дискуссия</w:t>
            </w:r>
          </w:p>
        </w:tc>
      </w:tr>
      <w:tr w:rsidR="00965DD1" w:rsidRPr="00965DD1" w14:paraId="15AE0188" w14:textId="77777777" w:rsidTr="007177B2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15FB2" w14:textId="77777777" w:rsidR="00DD5400" w:rsidRPr="00965DD1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2.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10FF3" w14:textId="77777777" w:rsidR="00DD5400" w:rsidRPr="00965DD1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</w:rPr>
            </w:pPr>
            <w:r w:rsidRPr="00965DD1">
              <w:t>Экономические интересы бизнеса, их этические ограничения и политический курс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DA06A" w14:textId="57ECEEDF" w:rsidR="00DD5400" w:rsidRPr="00965DD1" w:rsidRDefault="002D2676" w:rsidP="003D35AD">
            <w:pPr>
              <w:contextualSpacing/>
              <w:jc w:val="center"/>
            </w:pPr>
            <w:r w:rsidRPr="00965DD1">
              <w:t>30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FD2C2" w14:textId="1D1489B2" w:rsidR="00DD5400" w:rsidRPr="00965DD1" w:rsidRDefault="002D267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12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53B90" w14:textId="1E9F6E91" w:rsidR="00DD5400" w:rsidRPr="00965DD1" w:rsidRDefault="002D2676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ACA0B" w14:textId="0AEDB0D5" w:rsidR="00DD5400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5F3D1" w14:textId="6D51E442" w:rsidR="00DD5400" w:rsidRPr="00965DD1" w:rsidRDefault="00DD5400" w:rsidP="00A03431">
            <w:pPr>
              <w:snapToGrid w:val="0"/>
              <w:contextualSpacing/>
              <w:jc w:val="center"/>
            </w:pPr>
            <w:r w:rsidRPr="00965DD1">
              <w:t>1</w:t>
            </w:r>
            <w:r w:rsidR="002D2676" w:rsidRPr="00965DD1">
              <w:t>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8174" w14:textId="78D1263A" w:rsidR="00DD5400" w:rsidRPr="00965DD1" w:rsidRDefault="007177B2" w:rsidP="00A55906">
            <w:pPr>
              <w:snapToGrid w:val="0"/>
              <w:contextualSpacing/>
              <w:jc w:val="center"/>
            </w:pPr>
            <w:r w:rsidRPr="00965DD1">
              <w:t>Ситуационные</w:t>
            </w:r>
            <w:r w:rsidR="00DD5400" w:rsidRPr="00965DD1">
              <w:t xml:space="preserve"> задач</w:t>
            </w:r>
            <w:r w:rsidRPr="00965DD1">
              <w:t>и</w:t>
            </w:r>
            <w:r w:rsidR="00DD5400" w:rsidRPr="00965DD1">
              <w:t xml:space="preserve"> (ке</w:t>
            </w:r>
            <w:r w:rsidRPr="00965DD1">
              <w:t>йсы</w:t>
            </w:r>
            <w:r w:rsidR="00DD5400" w:rsidRPr="00965DD1">
              <w:t>), дискуссия по докладам</w:t>
            </w:r>
          </w:p>
        </w:tc>
      </w:tr>
      <w:tr w:rsidR="00965DD1" w:rsidRPr="00965DD1" w14:paraId="7D418E6D" w14:textId="77777777" w:rsidTr="007177B2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D6F55" w14:textId="77777777" w:rsidR="00DD5400" w:rsidRPr="00965DD1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3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5012C" w14:textId="77777777" w:rsidR="00DD5400" w:rsidRPr="00965DD1" w:rsidRDefault="00DD5400" w:rsidP="00A55906">
            <w:pPr>
              <w:pStyle w:val="af3"/>
              <w:snapToGrid w:val="0"/>
              <w:spacing w:after="0"/>
              <w:ind w:left="0"/>
              <w:contextualSpacing/>
            </w:pPr>
            <w:r w:rsidRPr="00965DD1">
              <w:t>Каналы связи в GR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AC10A" w14:textId="60AB793B" w:rsidR="00DD5400" w:rsidRPr="00965DD1" w:rsidRDefault="002D2676" w:rsidP="00CA6BF3">
            <w:pPr>
              <w:contextualSpacing/>
              <w:jc w:val="center"/>
            </w:pPr>
            <w:r w:rsidRPr="00965DD1">
              <w:t>30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C5E1E" w14:textId="51333AF9" w:rsidR="00DD5400" w:rsidRPr="00965DD1" w:rsidRDefault="002D267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12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39BA8" w14:textId="67C435E0" w:rsidR="00DD5400" w:rsidRPr="00965DD1" w:rsidRDefault="002D2676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7786A" w14:textId="7C8DF4E3" w:rsidR="00DD5400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34210" w14:textId="2AF8A1BA" w:rsidR="00DD5400" w:rsidRPr="00965DD1" w:rsidRDefault="00DD5400" w:rsidP="00A03431">
            <w:pPr>
              <w:snapToGrid w:val="0"/>
              <w:contextualSpacing/>
              <w:jc w:val="center"/>
            </w:pPr>
            <w:r w:rsidRPr="00965DD1">
              <w:t>1</w:t>
            </w:r>
            <w:r w:rsidR="002D2676" w:rsidRPr="00965DD1">
              <w:t>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4B8F" w14:textId="7F3BC44E" w:rsidR="00DD5400" w:rsidRPr="00965DD1" w:rsidRDefault="00DD5400" w:rsidP="007177B2">
            <w:pPr>
              <w:snapToGrid w:val="0"/>
              <w:contextualSpacing/>
              <w:jc w:val="center"/>
            </w:pPr>
            <w:r w:rsidRPr="00965DD1">
              <w:t xml:space="preserve">Групповая дискуссия. </w:t>
            </w:r>
            <w:r w:rsidR="007177B2" w:rsidRPr="00965DD1">
              <w:t>кейсы</w:t>
            </w:r>
          </w:p>
        </w:tc>
      </w:tr>
      <w:tr w:rsidR="00965DD1" w:rsidRPr="00965DD1" w14:paraId="5B074541" w14:textId="77777777" w:rsidTr="007177B2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1F7DD" w14:textId="77777777" w:rsidR="00DD5400" w:rsidRPr="00965DD1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4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EB454" w14:textId="77777777" w:rsidR="00DD5400" w:rsidRPr="00965DD1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</w:rPr>
            </w:pPr>
            <w:r w:rsidRPr="00965DD1">
              <w:rPr>
                <w:rFonts w:eastAsia="TimesNewRomanPSMT"/>
                <w:bCs/>
              </w:rPr>
              <w:t xml:space="preserve">GR как технология коммуникации власти и бизнеса 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8A23A" w14:textId="720D07E4" w:rsidR="00DD5400" w:rsidRPr="00965DD1" w:rsidRDefault="002D2676" w:rsidP="003D35AD">
            <w:pPr>
              <w:contextualSpacing/>
              <w:jc w:val="center"/>
            </w:pPr>
            <w:r w:rsidRPr="00965DD1">
              <w:t>3</w:t>
            </w:r>
            <w:r w:rsidR="00CA6BF3" w:rsidRPr="00965DD1">
              <w:t>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46F41" w14:textId="01EACFA6" w:rsidR="00DD5400" w:rsidRPr="00965DD1" w:rsidRDefault="002D267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12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CC9EF" w14:textId="42947704" w:rsidR="00DD5400" w:rsidRPr="00965DD1" w:rsidRDefault="002D2676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BADF1" w14:textId="19492702" w:rsidR="00DD5400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F2D29" w14:textId="77777777" w:rsidR="00D5319B" w:rsidRPr="00965DD1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br/>
            </w:r>
            <w:r w:rsidRPr="00965DD1">
              <w:br/>
            </w:r>
          </w:p>
          <w:p w14:paraId="683CC167" w14:textId="68628758" w:rsidR="00DD5400" w:rsidRPr="00965DD1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1</w:t>
            </w:r>
            <w:r w:rsidR="002D2676" w:rsidRPr="00965DD1">
              <w:t>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77DD" w14:textId="35382C97" w:rsidR="00DD5400" w:rsidRPr="00965DD1" w:rsidRDefault="00DD5400" w:rsidP="007177B2">
            <w:pPr>
              <w:snapToGrid w:val="0"/>
              <w:contextualSpacing/>
              <w:jc w:val="center"/>
            </w:pPr>
            <w:r w:rsidRPr="00965DD1">
              <w:t>Опрос, проверка домашнего</w:t>
            </w:r>
            <w:r w:rsidR="007177B2" w:rsidRPr="00965DD1">
              <w:t xml:space="preserve"> задания, </w:t>
            </w:r>
            <w:r w:rsidRPr="00965DD1">
              <w:t xml:space="preserve"> </w:t>
            </w:r>
            <w:r w:rsidR="007177B2" w:rsidRPr="00965DD1">
              <w:t>кейсы</w:t>
            </w:r>
          </w:p>
        </w:tc>
      </w:tr>
      <w:tr w:rsidR="00965DD1" w:rsidRPr="00965DD1" w14:paraId="1CC32AE3" w14:textId="77777777" w:rsidTr="007177B2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8C513" w14:textId="77777777" w:rsidR="00DD5400" w:rsidRPr="00965DD1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5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D4A69" w14:textId="77777777" w:rsidR="00DD5400" w:rsidRPr="00965DD1" w:rsidRDefault="00DD5400" w:rsidP="00A55906">
            <w:pPr>
              <w:pStyle w:val="af3"/>
              <w:snapToGrid w:val="0"/>
              <w:spacing w:after="0"/>
              <w:ind w:left="0"/>
              <w:contextualSpacing/>
            </w:pPr>
            <w:r w:rsidRPr="00965DD1">
              <w:t>Ключевые черты GR в истории отношений власти и бизнеса в постсоветской России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C762F" w14:textId="5B5A8C4B" w:rsidR="00DD5400" w:rsidRPr="00965DD1" w:rsidRDefault="002D2676" w:rsidP="003D35AD">
            <w:pPr>
              <w:contextualSpacing/>
              <w:jc w:val="center"/>
            </w:pPr>
            <w:r w:rsidRPr="00965DD1">
              <w:t>3</w:t>
            </w:r>
            <w:r w:rsidR="00CA6BF3" w:rsidRPr="00965DD1">
              <w:t>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ED353" w14:textId="7BC88553" w:rsidR="00DD5400" w:rsidRPr="00965DD1" w:rsidRDefault="002D267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12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DE082" w14:textId="1B05F313" w:rsidR="00DD5400" w:rsidRPr="00965DD1" w:rsidRDefault="002D2676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AAE66" w14:textId="53332E1D" w:rsidR="00DD5400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F0B48" w14:textId="77777777" w:rsidR="00D5319B" w:rsidRPr="00965DD1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br/>
            </w:r>
            <w:r w:rsidRPr="00965DD1">
              <w:br/>
            </w:r>
          </w:p>
          <w:p w14:paraId="39CB1CEC" w14:textId="77777777" w:rsidR="00D5319B" w:rsidRPr="00965DD1" w:rsidRDefault="00D5319B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06C14A5D" w14:textId="5E4936E0" w:rsidR="00DD5400" w:rsidRPr="00965DD1" w:rsidRDefault="002D267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18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73F4" w14:textId="77777777" w:rsidR="00DD5400" w:rsidRPr="00965DD1" w:rsidRDefault="00DD5400" w:rsidP="00A55906">
            <w:pPr>
              <w:snapToGrid w:val="0"/>
              <w:contextualSpacing/>
              <w:jc w:val="center"/>
            </w:pPr>
            <w:r w:rsidRPr="00965DD1">
              <w:t>Обсуждение  докладов, групповая дискуссия</w:t>
            </w:r>
          </w:p>
        </w:tc>
      </w:tr>
      <w:tr w:rsidR="00965DD1" w:rsidRPr="00965DD1" w14:paraId="6AC93BE5" w14:textId="77777777" w:rsidTr="007177B2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118BD" w14:textId="77777777" w:rsidR="00DD5400" w:rsidRPr="00965DD1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ECF11" w14:textId="77777777" w:rsidR="00DD5400" w:rsidRPr="00965DD1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</w:rPr>
            </w:pPr>
            <w:r w:rsidRPr="00965DD1">
              <w:rPr>
                <w:rFonts w:eastAsia="TimesNewRomanPSMT"/>
                <w:bCs/>
              </w:rPr>
              <w:t>Ключевые для GR тенденции в развитии отношений власти и бизнеса в России на современном этапе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AB929" w14:textId="6FF8D59F" w:rsidR="00DD5400" w:rsidRPr="00965DD1" w:rsidRDefault="002D2676" w:rsidP="003D35AD">
            <w:pPr>
              <w:contextualSpacing/>
              <w:jc w:val="center"/>
            </w:pPr>
            <w:r w:rsidRPr="00965DD1">
              <w:t>34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E28A5" w14:textId="0282AA5C" w:rsidR="00DD5400" w:rsidRPr="00965DD1" w:rsidRDefault="002D267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12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A181C" w14:textId="288D770C" w:rsidR="00DD5400" w:rsidRPr="00965DD1" w:rsidRDefault="002D2676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BBFA9" w14:textId="6ADD48B4" w:rsidR="00DD5400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6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0C52A" w14:textId="77777777" w:rsidR="00D5319B" w:rsidRPr="00965DD1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br/>
            </w:r>
            <w:r w:rsidRPr="00965DD1">
              <w:br/>
            </w:r>
            <w:r w:rsidRPr="00965DD1">
              <w:br/>
            </w:r>
          </w:p>
          <w:p w14:paraId="7BB8AEB6" w14:textId="77777777" w:rsidR="00D5319B" w:rsidRPr="00965DD1" w:rsidRDefault="00D5319B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1554C044" w14:textId="0FA9AF59" w:rsidR="00DD5400" w:rsidRPr="00965DD1" w:rsidRDefault="002D267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965DD1">
              <w:t>22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AC91" w14:textId="3E1339EC" w:rsidR="00DD5400" w:rsidRPr="00965DD1" w:rsidRDefault="007177B2" w:rsidP="00157F91">
            <w:pPr>
              <w:snapToGrid w:val="0"/>
              <w:contextualSpacing/>
              <w:jc w:val="center"/>
            </w:pPr>
            <w:r w:rsidRPr="00965DD1">
              <w:t>Кейсы</w:t>
            </w:r>
            <w:r w:rsidR="00DD5400" w:rsidRPr="00965DD1">
              <w:t>, дебаты по темам докладов, групповая дискуссия, домашнее творческое задание</w:t>
            </w:r>
          </w:p>
        </w:tc>
      </w:tr>
      <w:tr w:rsidR="00965DD1" w:rsidRPr="00965DD1" w14:paraId="00ACDE1E" w14:textId="77777777" w:rsidTr="007177B2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BBEE5" w14:textId="77777777" w:rsidR="00DD5400" w:rsidRPr="00965DD1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73706" w14:textId="77777777" w:rsidR="00DD5400" w:rsidRPr="00965DD1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/>
                <w:bCs/>
              </w:rPr>
            </w:pPr>
            <w:r w:rsidRPr="00965DD1">
              <w:rPr>
                <w:b/>
              </w:rPr>
              <w:t>В целом по дисциплине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6C73C" w14:textId="3D4A93B3" w:rsidR="00DD5400" w:rsidRPr="00965DD1" w:rsidRDefault="00DD5400" w:rsidP="00A55906">
            <w:pPr>
              <w:contextualSpacing/>
              <w:jc w:val="center"/>
              <w:rPr>
                <w:b/>
              </w:rPr>
            </w:pPr>
            <w:r w:rsidRPr="00965DD1">
              <w:rPr>
                <w:b/>
              </w:rPr>
              <w:t>1</w:t>
            </w:r>
            <w:r w:rsidR="002D2676" w:rsidRPr="00965DD1">
              <w:rPr>
                <w:b/>
              </w:rPr>
              <w:t>80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60B8F" w14:textId="5155618E" w:rsidR="00DD5400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965DD1">
              <w:rPr>
                <w:b/>
              </w:rPr>
              <w:t>68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640B7" w14:textId="0F065C1A" w:rsidR="00DD5400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965DD1">
              <w:rPr>
                <w:b/>
              </w:rPr>
              <w:t>34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393AD" w14:textId="0895C35D" w:rsidR="002D2676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  <w:p w14:paraId="747475D6" w14:textId="1BF9DE7F" w:rsidR="00D5319B" w:rsidRPr="00965DD1" w:rsidRDefault="00D5319B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965DD1">
              <w:rPr>
                <w:b/>
              </w:rPr>
              <w:t>34</w:t>
            </w:r>
          </w:p>
          <w:p w14:paraId="621BBD6B" w14:textId="77777777" w:rsidR="002D2676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  <w:p w14:paraId="4DDEA921" w14:textId="77777777" w:rsidR="002D2676" w:rsidRPr="00965DD1" w:rsidRDefault="002D267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  <w:p w14:paraId="1823C269" w14:textId="77777777" w:rsidR="00DD5400" w:rsidRPr="00965DD1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5ECFE" w14:textId="77777777" w:rsidR="00DD5400" w:rsidRPr="00965DD1" w:rsidRDefault="00DD5400" w:rsidP="00FE6A6A">
            <w:pPr>
              <w:jc w:val="center"/>
              <w:rPr>
                <w:b/>
              </w:rPr>
            </w:pPr>
          </w:p>
          <w:p w14:paraId="45C1A49D" w14:textId="1285F5AE" w:rsidR="00DD5400" w:rsidRPr="00965DD1" w:rsidRDefault="00D5319B" w:rsidP="00FE6A6A">
            <w:pPr>
              <w:jc w:val="center"/>
              <w:rPr>
                <w:b/>
              </w:rPr>
            </w:pPr>
            <w:r w:rsidRPr="00965DD1">
              <w:rPr>
                <w:b/>
              </w:rPr>
              <w:t>112</w:t>
            </w:r>
          </w:p>
          <w:p w14:paraId="30D4FACB" w14:textId="388736B6" w:rsidR="00DD5400" w:rsidRPr="00965DD1" w:rsidRDefault="00DD5400" w:rsidP="00D5319B">
            <w:pPr>
              <w:jc w:val="center"/>
              <w:rPr>
                <w:b/>
              </w:rPr>
            </w:pPr>
            <w:r w:rsidRPr="00965DD1">
              <w:rPr>
                <w:b/>
              </w:rPr>
              <w:br/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1CD4" w14:textId="77777777" w:rsidR="00DD5400" w:rsidRPr="00965DD1" w:rsidRDefault="00DD5400" w:rsidP="00FE6A6A">
            <w:pPr>
              <w:snapToGrid w:val="0"/>
              <w:contextualSpacing/>
              <w:jc w:val="center"/>
              <w:rPr>
                <w:b/>
              </w:rPr>
            </w:pPr>
            <w:r w:rsidRPr="00965DD1">
              <w:rPr>
                <w:b/>
              </w:rPr>
              <w:t>Согласно учебному плану: домашнее творческое задание</w:t>
            </w:r>
          </w:p>
        </w:tc>
      </w:tr>
      <w:tr w:rsidR="00965DD1" w:rsidRPr="00965DD1" w14:paraId="57C2CCAD" w14:textId="77777777" w:rsidTr="007177B2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1C3FF" w14:textId="77777777" w:rsidR="00CA6BF3" w:rsidRPr="00965DD1" w:rsidRDefault="00CA6BF3" w:rsidP="00CA6BF3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8CFBA" w14:textId="77777777" w:rsidR="00CA6BF3" w:rsidRPr="00965DD1" w:rsidRDefault="00CA6BF3" w:rsidP="00CA6BF3">
            <w:pPr>
              <w:pStyle w:val="af3"/>
              <w:snapToGrid w:val="0"/>
              <w:spacing w:after="0"/>
              <w:ind w:left="0"/>
              <w:contextualSpacing/>
              <w:rPr>
                <w:b/>
              </w:rPr>
            </w:pPr>
            <w:r w:rsidRPr="00965DD1">
              <w:rPr>
                <w:b/>
              </w:rPr>
              <w:t>Итого в%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5D97D" w14:textId="77777777" w:rsidR="00CA6BF3" w:rsidRPr="00965DD1" w:rsidRDefault="00CA6BF3" w:rsidP="00CA6BF3">
            <w:pPr>
              <w:rPr>
                <w:b/>
              </w:rPr>
            </w:pPr>
            <w:r w:rsidRPr="00965DD1">
              <w:rPr>
                <w:b/>
              </w:rPr>
              <w:t>100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56382" w14:textId="354A9446" w:rsidR="00CA6BF3" w:rsidRPr="00965DD1" w:rsidRDefault="00CA6BF3" w:rsidP="00D5319B">
            <w:pPr>
              <w:rPr>
                <w:b/>
              </w:rPr>
            </w:pPr>
            <w:r w:rsidRPr="00965DD1">
              <w:rPr>
                <w:b/>
              </w:rPr>
              <w:t>3</w:t>
            </w:r>
            <w:r w:rsidR="00D5319B" w:rsidRPr="00965DD1">
              <w:rPr>
                <w:b/>
              </w:rPr>
              <w:t>8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73690" w14:textId="6E3F08C0" w:rsidR="00CA6BF3" w:rsidRPr="00965DD1" w:rsidRDefault="00D5319B" w:rsidP="00CA6BF3">
            <w:pPr>
              <w:rPr>
                <w:b/>
              </w:rPr>
            </w:pPr>
            <w:r w:rsidRPr="00965DD1">
              <w:rPr>
                <w:b/>
              </w:rPr>
              <w:t>50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4FEF7" w14:textId="333D5F2B" w:rsidR="00CA6BF3" w:rsidRPr="00965DD1" w:rsidRDefault="00CA6BF3" w:rsidP="00D5319B">
            <w:pPr>
              <w:rPr>
                <w:b/>
              </w:rPr>
            </w:pPr>
            <w:r w:rsidRPr="00965DD1">
              <w:rPr>
                <w:b/>
              </w:rPr>
              <w:t>5</w:t>
            </w:r>
            <w:r w:rsidR="00D5319B" w:rsidRPr="00965DD1">
              <w:rPr>
                <w:b/>
              </w:rPr>
              <w:t xml:space="preserve">0 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61C9A" w14:textId="40B64770" w:rsidR="00CA6BF3" w:rsidRPr="00965DD1" w:rsidRDefault="00CA6BF3" w:rsidP="00D5319B">
            <w:pPr>
              <w:rPr>
                <w:b/>
              </w:rPr>
            </w:pPr>
            <w:r w:rsidRPr="00965DD1">
              <w:rPr>
                <w:b/>
              </w:rPr>
              <w:t>6</w:t>
            </w:r>
            <w:r w:rsidR="00D5319B" w:rsidRPr="00965DD1">
              <w:rPr>
                <w:b/>
              </w:rPr>
              <w:t>2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15BE" w14:textId="77777777" w:rsidR="00CA6BF3" w:rsidRPr="00965DD1" w:rsidRDefault="00CA6BF3" w:rsidP="00CA6BF3">
            <w:pPr>
              <w:snapToGrid w:val="0"/>
              <w:contextualSpacing/>
              <w:jc w:val="center"/>
              <w:rPr>
                <w:b/>
              </w:rPr>
            </w:pPr>
          </w:p>
        </w:tc>
      </w:tr>
    </w:tbl>
    <w:p w14:paraId="6732DA98" w14:textId="77777777" w:rsidR="0061298A" w:rsidRPr="00965DD1" w:rsidRDefault="0061298A" w:rsidP="000715E4">
      <w:pPr>
        <w:tabs>
          <w:tab w:val="left" w:pos="709"/>
          <w:tab w:val="left" w:pos="993"/>
        </w:tabs>
        <w:spacing w:line="360" w:lineRule="auto"/>
        <w:jc w:val="right"/>
        <w:rPr>
          <w:b/>
          <w:bCs/>
          <w:sz w:val="28"/>
          <w:szCs w:val="28"/>
        </w:rPr>
      </w:pPr>
    </w:p>
    <w:p w14:paraId="4CF740F0" w14:textId="77777777" w:rsidR="00B1556C" w:rsidRPr="00965DD1" w:rsidRDefault="00B1556C" w:rsidP="00B1556C">
      <w:pPr>
        <w:adjustRightInd w:val="0"/>
        <w:rPr>
          <w:sz w:val="20"/>
          <w:szCs w:val="20"/>
        </w:rPr>
      </w:pPr>
      <w:r w:rsidRPr="00965DD1">
        <w:rPr>
          <w:sz w:val="20"/>
          <w:szCs w:val="20"/>
        </w:rPr>
        <w:t>*объем контактной работы в очной форме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48307A9" w14:textId="77777777" w:rsidR="00B1556C" w:rsidRPr="00965DD1" w:rsidRDefault="00B1556C" w:rsidP="00B1556C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24F8D994" w14:textId="77777777" w:rsidR="00915A55" w:rsidRPr="00965DD1" w:rsidRDefault="00915A55" w:rsidP="00915A55">
      <w:pPr>
        <w:ind w:right="20"/>
        <w:jc w:val="center"/>
        <w:rPr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4741"/>
        <w:gridCol w:w="2219"/>
      </w:tblGrid>
      <w:tr w:rsidR="00965DD1" w:rsidRPr="00965DD1" w14:paraId="3C395489" w14:textId="77777777" w:rsidTr="00CA6BF3">
        <w:tc>
          <w:tcPr>
            <w:tcW w:w="9379" w:type="dxa"/>
            <w:gridSpan w:val="3"/>
            <w:tcBorders>
              <w:top w:val="nil"/>
              <w:left w:val="nil"/>
              <w:right w:val="nil"/>
            </w:tcBorders>
          </w:tcPr>
          <w:p w14:paraId="79BFCCDE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65DD1">
              <w:rPr>
                <w:b/>
                <w:sz w:val="28"/>
                <w:szCs w:val="28"/>
              </w:rPr>
              <w:lastRenderedPageBreak/>
              <w:t>5.3. Содержание семинаров, практических занятий</w:t>
            </w:r>
          </w:p>
          <w:p w14:paraId="4E235323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65DD1">
              <w:rPr>
                <w:sz w:val="28"/>
                <w:szCs w:val="28"/>
              </w:rPr>
              <w:t>Таблица 4</w:t>
            </w:r>
          </w:p>
        </w:tc>
      </w:tr>
      <w:tr w:rsidR="00965DD1" w:rsidRPr="00965DD1" w14:paraId="1C51C2D2" w14:textId="77777777" w:rsidTr="000715E4">
        <w:tc>
          <w:tcPr>
            <w:tcW w:w="2419" w:type="dxa"/>
          </w:tcPr>
          <w:p w14:paraId="7E6CD80B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65DD1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41" w:type="dxa"/>
          </w:tcPr>
          <w:p w14:paraId="30A91AC1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65DD1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19" w:type="dxa"/>
          </w:tcPr>
          <w:p w14:paraId="62742239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rPr>
                <w:b/>
              </w:rPr>
              <w:t>Формы проведения занятий</w:t>
            </w:r>
          </w:p>
        </w:tc>
      </w:tr>
      <w:tr w:rsidR="00965DD1" w:rsidRPr="00965DD1" w14:paraId="4EEF8382" w14:textId="77777777" w:rsidTr="000715E4">
        <w:tc>
          <w:tcPr>
            <w:tcW w:w="2419" w:type="dxa"/>
          </w:tcPr>
          <w:p w14:paraId="07ABAB2A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4741" w:type="dxa"/>
          </w:tcPr>
          <w:p w14:paraId="5FD21890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965DD1">
              <w:rPr>
                <w:bCs/>
              </w:rPr>
              <w:t>Теоретические подходы к интерпретации роли политики и власти (властной системы, организации власти) в общественной системе. Политика как сфера борьбы за принятие стратегических решений. Политика и распределение благ. Регулятивная роль политики для бизнеса.</w:t>
            </w:r>
          </w:p>
          <w:p w14:paraId="1A052FE5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965DD1">
              <w:rPr>
                <w:bCs/>
              </w:rPr>
              <w:t xml:space="preserve">Политические отношения как конфликты по ценностям и интересам. Экономические интересы и политические ценности. Политические процессы и общественные интересы. Политические интерпретации экономической справедливости. Соотношение ценностей успеха, справедливости, порядка и свободы. </w:t>
            </w:r>
            <w:r w:rsidRPr="00965DD1">
              <w:rPr>
                <w:b/>
              </w:rPr>
              <w:t>Рекомендованные источники раздела 8: 1-5</w:t>
            </w:r>
          </w:p>
          <w:p w14:paraId="540B2707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9: 1-12</w:t>
            </w:r>
          </w:p>
          <w:p w14:paraId="4AE51248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2219" w:type="dxa"/>
          </w:tcPr>
          <w:p w14:paraId="50FB2CB9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rPr>
                <w:bCs/>
              </w:rPr>
              <w:t xml:space="preserve">Опрос, дискуссия, </w:t>
            </w:r>
          </w:p>
        </w:tc>
      </w:tr>
      <w:tr w:rsidR="00965DD1" w:rsidRPr="00965DD1" w14:paraId="1061178B" w14:textId="77777777" w:rsidTr="000715E4">
        <w:tc>
          <w:tcPr>
            <w:tcW w:w="2419" w:type="dxa"/>
          </w:tcPr>
          <w:p w14:paraId="5594E4F2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t xml:space="preserve">Экономические интересы бизнеса, их этические ограничения и политический курс </w:t>
            </w:r>
          </w:p>
          <w:p w14:paraId="4C200622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0398279D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7F345CAA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16D3F386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1" w:type="dxa"/>
          </w:tcPr>
          <w:p w14:paraId="5C3228A1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</w:pPr>
            <w:r w:rsidRPr="00965DD1">
              <w:t xml:space="preserve">Цели, задачи, структура и механизмы проведения экономической политики. Политический процесс как организация властного центра и его связи с ключевыми </w:t>
            </w:r>
            <w:proofErr w:type="spellStart"/>
            <w:r w:rsidRPr="00965DD1">
              <w:t>акторами</w:t>
            </w:r>
            <w:proofErr w:type="spellEnd"/>
            <w:r w:rsidRPr="00965DD1">
              <w:t xml:space="preserve">, включая бизнес-игроков. </w:t>
            </w:r>
          </w:p>
          <w:p w14:paraId="0B4D973C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t xml:space="preserve">Стратегические решения, деятельность в сфере целеполагания, ценности в проекции   политических решений в экономике. </w:t>
            </w:r>
            <w:r w:rsidRPr="00965DD1">
              <w:rPr>
                <w:b/>
              </w:rPr>
              <w:t>Рекомендованные источники раздела 8: 1-5</w:t>
            </w:r>
          </w:p>
          <w:p w14:paraId="3AAF9E1B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9: 1-12</w:t>
            </w:r>
          </w:p>
          <w:p w14:paraId="7E514C52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0FE9CFD1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2219" w:type="dxa"/>
          </w:tcPr>
          <w:p w14:paraId="17D6394E" w14:textId="2DAD8855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rPr>
                <w:bCs/>
              </w:rPr>
              <w:t>Опрос, дискуссия,</w:t>
            </w:r>
            <w:r w:rsidR="007177B2" w:rsidRPr="00965DD1">
              <w:t xml:space="preserve"> анализ и решение ситуационных задач</w:t>
            </w:r>
            <w:r w:rsidRPr="00965DD1">
              <w:rPr>
                <w:bCs/>
              </w:rPr>
              <w:t xml:space="preserve"> </w:t>
            </w:r>
          </w:p>
        </w:tc>
      </w:tr>
      <w:tr w:rsidR="00965DD1" w:rsidRPr="00965DD1" w14:paraId="04B0DCD0" w14:textId="77777777" w:rsidTr="000715E4">
        <w:trPr>
          <w:trHeight w:val="5307"/>
        </w:trPr>
        <w:tc>
          <w:tcPr>
            <w:tcW w:w="2419" w:type="dxa"/>
          </w:tcPr>
          <w:p w14:paraId="77D0D76E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lastRenderedPageBreak/>
              <w:t xml:space="preserve">Каналы связи в GR </w:t>
            </w:r>
          </w:p>
          <w:p w14:paraId="21E5900C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7ED3E436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1E6F33D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340E3C4F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12C71AD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1" w:type="dxa"/>
          </w:tcPr>
          <w:p w14:paraId="4111BE8F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965DD1">
              <w:rPr>
                <w:bCs/>
              </w:rPr>
              <w:tab/>
            </w:r>
            <w:r w:rsidRPr="00965DD1">
              <w:t xml:space="preserve">Способы организации </w:t>
            </w:r>
            <w:proofErr w:type="spellStart"/>
            <w:r w:rsidRPr="00965DD1">
              <w:t>government</w:t>
            </w:r>
            <w:proofErr w:type="spellEnd"/>
            <w:r w:rsidRPr="00965DD1">
              <w:t xml:space="preserve"> </w:t>
            </w:r>
            <w:proofErr w:type="spellStart"/>
            <w:r w:rsidRPr="00965DD1">
              <w:t>relations</w:t>
            </w:r>
            <w:proofErr w:type="spellEnd"/>
            <w:r w:rsidRPr="00965DD1">
              <w:t xml:space="preserve"> посредством экспертных, </w:t>
            </w:r>
            <w:proofErr w:type="spellStart"/>
            <w:r w:rsidRPr="00965DD1">
              <w:t>медийных</w:t>
            </w:r>
            <w:proofErr w:type="spellEnd"/>
            <w:r w:rsidRPr="00965DD1">
              <w:t xml:space="preserve">, публицистических и академических каналов связи. GR и многообразие возможных форм пропаганды. </w:t>
            </w:r>
            <w:proofErr w:type="spellStart"/>
            <w:r w:rsidRPr="00965DD1">
              <w:t>Манипулятивные</w:t>
            </w:r>
            <w:proofErr w:type="spellEnd"/>
            <w:r w:rsidRPr="00965DD1">
              <w:t xml:space="preserve"> и </w:t>
            </w:r>
            <w:proofErr w:type="spellStart"/>
            <w:r w:rsidRPr="00965DD1">
              <w:t>консоциативные</w:t>
            </w:r>
            <w:proofErr w:type="spellEnd"/>
            <w:r w:rsidRPr="00965DD1">
              <w:t xml:space="preserve"> методы поднятия легитимности конкретного предприятия и бизнеса в целом как вида деятельности. Методы поднятия легитимности властных структур. Институциональный и </w:t>
            </w:r>
            <w:proofErr w:type="spellStart"/>
            <w:r w:rsidRPr="00965DD1">
              <w:t>неоинституциональный</w:t>
            </w:r>
            <w:proofErr w:type="spellEnd"/>
            <w:r w:rsidRPr="00965DD1">
              <w:t xml:space="preserve"> подход к анализу взаимодействия властных структур и бизнеса. </w:t>
            </w:r>
            <w:proofErr w:type="spellStart"/>
            <w:r w:rsidRPr="00965DD1">
              <w:t>Д.Норт</w:t>
            </w:r>
            <w:proofErr w:type="spellEnd"/>
            <w:r w:rsidRPr="00965DD1">
              <w:t xml:space="preserve"> и его продолжатели.</w:t>
            </w:r>
          </w:p>
          <w:p w14:paraId="60C83D14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8: 1-5</w:t>
            </w:r>
          </w:p>
          <w:p w14:paraId="7CDC0CE4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9: 1-12</w:t>
            </w:r>
          </w:p>
          <w:p w14:paraId="20E784DC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</w:p>
          <w:p w14:paraId="6CE0B37A" w14:textId="77777777" w:rsidR="00CA6BF3" w:rsidRPr="00965DD1" w:rsidRDefault="00CA6BF3" w:rsidP="00CA6BF3"/>
        </w:tc>
        <w:tc>
          <w:tcPr>
            <w:tcW w:w="2219" w:type="dxa"/>
          </w:tcPr>
          <w:p w14:paraId="03523B12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rPr>
                <w:bCs/>
              </w:rPr>
              <w:t xml:space="preserve">Опрос, дискуссия, </w:t>
            </w:r>
          </w:p>
        </w:tc>
      </w:tr>
      <w:tr w:rsidR="00965DD1" w:rsidRPr="00965DD1" w14:paraId="63A2F4C0" w14:textId="77777777" w:rsidTr="000715E4">
        <w:tc>
          <w:tcPr>
            <w:tcW w:w="2419" w:type="dxa"/>
          </w:tcPr>
          <w:p w14:paraId="1013BEAE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t xml:space="preserve">GR как технология коммуникации власти и бизнеса </w:t>
            </w:r>
          </w:p>
        </w:tc>
        <w:tc>
          <w:tcPr>
            <w:tcW w:w="4741" w:type="dxa"/>
          </w:tcPr>
          <w:p w14:paraId="6086DCA3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Cs/>
              </w:rPr>
            </w:pPr>
            <w:r w:rsidRPr="00965DD1">
              <w:rPr>
                <w:bCs/>
              </w:rPr>
              <w:t>Легальный GR и лоббизм за пределами явной политической коррупции. Краткая история легального GR: опыт основных стран. «</w:t>
            </w:r>
            <w:proofErr w:type="spellStart"/>
            <w:r w:rsidRPr="00965DD1">
              <w:rPr>
                <w:bCs/>
              </w:rPr>
              <w:t>Консоциативный</w:t>
            </w:r>
            <w:proofErr w:type="spellEnd"/>
            <w:r w:rsidRPr="00965DD1">
              <w:rPr>
                <w:bCs/>
              </w:rPr>
              <w:t xml:space="preserve"> («опосредованный») лоббизм», «</w:t>
            </w:r>
            <w:proofErr w:type="spellStart"/>
            <w:proofErr w:type="gramStart"/>
            <w:r w:rsidRPr="00965DD1">
              <w:rPr>
                <w:bCs/>
              </w:rPr>
              <w:t>public</w:t>
            </w:r>
            <w:proofErr w:type="spellEnd"/>
            <w:r w:rsidRPr="00965DD1">
              <w:rPr>
                <w:bCs/>
              </w:rPr>
              <w:t xml:space="preserve">  </w:t>
            </w:r>
            <w:proofErr w:type="spellStart"/>
            <w:r w:rsidRPr="00965DD1">
              <w:rPr>
                <w:bCs/>
              </w:rPr>
              <w:t>affairs</w:t>
            </w:r>
            <w:proofErr w:type="spellEnd"/>
            <w:proofErr w:type="gramEnd"/>
            <w:r w:rsidRPr="00965DD1">
              <w:rPr>
                <w:bCs/>
              </w:rPr>
              <w:t xml:space="preserve"> </w:t>
            </w:r>
            <w:proofErr w:type="spellStart"/>
            <w:r w:rsidRPr="00965DD1">
              <w:rPr>
                <w:bCs/>
              </w:rPr>
              <w:t>management</w:t>
            </w:r>
            <w:proofErr w:type="spellEnd"/>
            <w:r w:rsidRPr="00965DD1">
              <w:rPr>
                <w:bCs/>
              </w:rPr>
              <w:t>» как альтернатива «жесткому PR». Подключение к лоббизму гражданского общества («</w:t>
            </w:r>
            <w:proofErr w:type="spellStart"/>
            <w:r w:rsidRPr="00965DD1">
              <w:rPr>
                <w:bCs/>
              </w:rPr>
              <w:t>grassroots</w:t>
            </w:r>
            <w:proofErr w:type="spellEnd"/>
            <w:r w:rsidRPr="00965DD1">
              <w:rPr>
                <w:bCs/>
              </w:rPr>
              <w:t xml:space="preserve"> </w:t>
            </w:r>
            <w:proofErr w:type="spellStart"/>
            <w:r w:rsidRPr="00965DD1">
              <w:rPr>
                <w:bCs/>
              </w:rPr>
              <w:t>campaigns</w:t>
            </w:r>
            <w:proofErr w:type="spellEnd"/>
            <w:r w:rsidRPr="00965DD1">
              <w:rPr>
                <w:bCs/>
              </w:rPr>
              <w:t>»): «белые» и «черные» методики, возможность использования гражданских ассоциаций и активистов в бизнес-борьбе</w:t>
            </w:r>
          </w:p>
          <w:p w14:paraId="30CB3617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8: 1-5</w:t>
            </w:r>
          </w:p>
          <w:p w14:paraId="7EE6DC7B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9: 1-12</w:t>
            </w:r>
          </w:p>
          <w:p w14:paraId="79A54980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5501A637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2219" w:type="dxa"/>
          </w:tcPr>
          <w:p w14:paraId="322FACE2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65DD1">
              <w:rPr>
                <w:bCs/>
              </w:rPr>
              <w:t xml:space="preserve">Опрос, дискуссия, </w:t>
            </w:r>
          </w:p>
          <w:p w14:paraId="3B52696B" w14:textId="542EF7E2" w:rsidR="007177B2" w:rsidRPr="00965DD1" w:rsidRDefault="007177B2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rPr>
                <w:bCs/>
              </w:rPr>
              <w:t>Решение кейсов</w:t>
            </w:r>
          </w:p>
        </w:tc>
      </w:tr>
      <w:tr w:rsidR="00965DD1" w:rsidRPr="00965DD1" w14:paraId="54661443" w14:textId="77777777" w:rsidTr="000715E4">
        <w:tc>
          <w:tcPr>
            <w:tcW w:w="2419" w:type="dxa"/>
          </w:tcPr>
          <w:p w14:paraId="7D946381" w14:textId="77777777" w:rsidR="00CA6BF3" w:rsidRPr="00965DD1" w:rsidRDefault="00CA6BF3" w:rsidP="00CA6B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965DD1">
              <w:t xml:space="preserve">Ключевые черты GR в истории отношений власти и бизнеса в постсоветской России </w:t>
            </w:r>
          </w:p>
        </w:tc>
        <w:tc>
          <w:tcPr>
            <w:tcW w:w="4741" w:type="dxa"/>
          </w:tcPr>
          <w:p w14:paraId="40BA526F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Cs/>
              </w:rPr>
            </w:pPr>
            <w:r w:rsidRPr="00965DD1">
              <w:rPr>
                <w:bCs/>
              </w:rPr>
              <w:t>Теория о трансформации политического потенциала номенклатуры в собственность. «Олигархическая республика» 1990-х, основные ФПГ и олигархи как личности. GR-обоснования легитимности проходивших социально-политических и экономических изменений. Основные черты приватизации 1990-х гг. Залоговые аукционы. «</w:t>
            </w:r>
            <w:proofErr w:type="spellStart"/>
            <w:r w:rsidRPr="00965DD1">
              <w:rPr>
                <w:bCs/>
              </w:rPr>
              <w:t>Семибанкирщина</w:t>
            </w:r>
            <w:proofErr w:type="spellEnd"/>
            <w:proofErr w:type="gramStart"/>
            <w:r w:rsidRPr="00965DD1">
              <w:rPr>
                <w:bCs/>
              </w:rPr>
              <w:t>».«</w:t>
            </w:r>
            <w:proofErr w:type="gramEnd"/>
            <w:r w:rsidRPr="00965DD1">
              <w:rPr>
                <w:bCs/>
              </w:rPr>
              <w:t>Дело «Связьинвеста». Отношения крупных предпринимателей и кабинетов министров РФ. Олигархи и СМИ в 1990-х гг.</w:t>
            </w:r>
          </w:p>
          <w:p w14:paraId="46F94EDB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8: 1-</w:t>
            </w:r>
            <w:r w:rsidRPr="00965DD1">
              <w:rPr>
                <w:b/>
              </w:rPr>
              <w:lastRenderedPageBreak/>
              <w:t>5</w:t>
            </w:r>
          </w:p>
          <w:p w14:paraId="6552FBED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9: 1-12</w:t>
            </w:r>
          </w:p>
          <w:p w14:paraId="3B97A12B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430EC1F1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</w:pPr>
          </w:p>
          <w:p w14:paraId="283313CB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2219" w:type="dxa"/>
          </w:tcPr>
          <w:p w14:paraId="4A8B1309" w14:textId="57EAC741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rPr>
                <w:bCs/>
              </w:rPr>
              <w:lastRenderedPageBreak/>
              <w:t xml:space="preserve">Опрос, </w:t>
            </w:r>
            <w:r w:rsidR="007177B2" w:rsidRPr="00965DD1">
              <w:rPr>
                <w:bCs/>
              </w:rPr>
              <w:t>групповая дискуссия</w:t>
            </w:r>
            <w:r w:rsidRPr="00965DD1">
              <w:rPr>
                <w:bCs/>
              </w:rPr>
              <w:t xml:space="preserve"> </w:t>
            </w:r>
          </w:p>
        </w:tc>
      </w:tr>
      <w:tr w:rsidR="00CA6BF3" w:rsidRPr="00965DD1" w14:paraId="435CE295" w14:textId="77777777" w:rsidTr="000715E4">
        <w:tc>
          <w:tcPr>
            <w:tcW w:w="2419" w:type="dxa"/>
          </w:tcPr>
          <w:p w14:paraId="6B243FEE" w14:textId="77777777" w:rsidR="00CA6BF3" w:rsidRPr="00965DD1" w:rsidRDefault="00CA6BF3" w:rsidP="00CA6B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965DD1">
              <w:t xml:space="preserve">Ключевые для GR тенденции в развитии отношений власти и бизнеса в России на современном этапе </w:t>
            </w:r>
          </w:p>
        </w:tc>
        <w:tc>
          <w:tcPr>
            <w:tcW w:w="4741" w:type="dxa"/>
          </w:tcPr>
          <w:p w14:paraId="68B57562" w14:textId="77777777" w:rsidR="00CA6BF3" w:rsidRPr="00965DD1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  <w:rPr>
                <w:bCs/>
              </w:rPr>
            </w:pPr>
            <w:r w:rsidRPr="00965DD1">
              <w:rPr>
                <w:bCs/>
              </w:rPr>
              <w:tab/>
              <w:t xml:space="preserve">Черты политики «позднего Путина». Сокращение публичной политической конкуренции, рост значимости непубличной политики. «Непубличный GR». Основные клановые группировки: соотношение ресурсов, стратегий, союзников и противников. Теория «Политбюро 2.0» от «Минченко-консалтинг». </w:t>
            </w:r>
            <w:proofErr w:type="gramStart"/>
            <w:r w:rsidRPr="00965DD1">
              <w:rPr>
                <w:bCs/>
              </w:rPr>
              <w:t>.Курс</w:t>
            </w:r>
            <w:proofErr w:type="gramEnd"/>
            <w:r w:rsidRPr="00965DD1">
              <w:rPr>
                <w:bCs/>
              </w:rPr>
              <w:t xml:space="preserve"> на государственные инвестиции. Феномен </w:t>
            </w:r>
            <w:proofErr w:type="spellStart"/>
            <w:r w:rsidRPr="00965DD1">
              <w:rPr>
                <w:bCs/>
              </w:rPr>
              <w:t>госкорпораций</w:t>
            </w:r>
            <w:proofErr w:type="spellEnd"/>
            <w:r w:rsidRPr="00965DD1">
              <w:rPr>
                <w:bCs/>
              </w:rPr>
              <w:t>, «национальных чемпионов», «национальных проектов», рост значимости государственного бизнеса.</w:t>
            </w:r>
          </w:p>
          <w:p w14:paraId="14652E69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8: 1-5</w:t>
            </w:r>
          </w:p>
          <w:p w14:paraId="08B224A6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965DD1">
              <w:rPr>
                <w:b/>
              </w:rPr>
              <w:t>Рекомендованные источники раздела 9: 1-12</w:t>
            </w:r>
          </w:p>
          <w:p w14:paraId="3534B81E" w14:textId="77777777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42881923" w14:textId="77777777" w:rsidR="00CA6BF3" w:rsidRPr="00965DD1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</w:pPr>
          </w:p>
          <w:p w14:paraId="7A391D11" w14:textId="77777777" w:rsidR="00CA6BF3" w:rsidRPr="00965DD1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  <w:rPr>
                <w:bCs/>
              </w:rPr>
            </w:pPr>
          </w:p>
        </w:tc>
        <w:tc>
          <w:tcPr>
            <w:tcW w:w="2219" w:type="dxa"/>
          </w:tcPr>
          <w:p w14:paraId="7C1D0EB5" w14:textId="5D84A060" w:rsidR="00CA6BF3" w:rsidRPr="00965DD1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65DD1">
              <w:rPr>
                <w:bCs/>
              </w:rPr>
              <w:t xml:space="preserve">Опрос, </w:t>
            </w:r>
            <w:r w:rsidR="00D5319B" w:rsidRPr="00965DD1">
              <w:rPr>
                <w:bCs/>
              </w:rPr>
              <w:t xml:space="preserve">групповая </w:t>
            </w:r>
            <w:r w:rsidRPr="00965DD1">
              <w:rPr>
                <w:bCs/>
              </w:rPr>
              <w:t xml:space="preserve">дискуссия, </w:t>
            </w:r>
          </w:p>
          <w:p w14:paraId="01CA2793" w14:textId="38FD6132" w:rsidR="00CA6BF3" w:rsidRPr="00965DD1" w:rsidRDefault="00D5319B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965DD1">
              <w:rPr>
                <w:bCs/>
              </w:rPr>
              <w:t>защита</w:t>
            </w:r>
            <w:r w:rsidR="00CA6BF3" w:rsidRPr="00965DD1">
              <w:rPr>
                <w:bCs/>
              </w:rPr>
              <w:t xml:space="preserve"> </w:t>
            </w:r>
            <w:r w:rsidRPr="00965DD1">
              <w:t>домашнего творческого задания</w:t>
            </w:r>
          </w:p>
        </w:tc>
      </w:tr>
    </w:tbl>
    <w:p w14:paraId="5D6D401A" w14:textId="77777777" w:rsidR="00786F27" w:rsidRPr="00965DD1" w:rsidRDefault="00786F27" w:rsidP="00784007">
      <w:pPr>
        <w:tabs>
          <w:tab w:val="left" w:pos="709"/>
          <w:tab w:val="left" w:pos="993"/>
        </w:tabs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315D305F" w14:textId="77777777" w:rsidR="002C55B0" w:rsidRPr="00965DD1" w:rsidRDefault="00B63D28" w:rsidP="00DA0FCC">
      <w:pPr>
        <w:keepNext/>
        <w:spacing w:line="360" w:lineRule="auto"/>
        <w:ind w:left="360"/>
        <w:contextualSpacing/>
        <w:jc w:val="both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  <w:shd w:val="clear" w:color="auto" w:fill="FFFFFF"/>
        </w:rPr>
        <w:t>6</w:t>
      </w:r>
      <w:r w:rsidR="0081766C" w:rsidRPr="00965DD1">
        <w:rPr>
          <w:b/>
          <w:bCs/>
          <w:sz w:val="28"/>
          <w:szCs w:val="28"/>
          <w:shd w:val="clear" w:color="auto" w:fill="FFFFFF"/>
        </w:rPr>
        <w:t>.</w:t>
      </w:r>
      <w:r w:rsidRPr="00965DD1">
        <w:rPr>
          <w:b/>
          <w:bCs/>
          <w:sz w:val="28"/>
          <w:szCs w:val="28"/>
          <w:shd w:val="clear" w:color="auto" w:fill="FFFFFF"/>
        </w:rPr>
        <w:t xml:space="preserve"> У</w:t>
      </w:r>
      <w:r w:rsidR="002C55B0" w:rsidRPr="00965DD1">
        <w:rPr>
          <w:b/>
          <w:bCs/>
          <w:sz w:val="28"/>
          <w:szCs w:val="28"/>
          <w:shd w:val="clear" w:color="auto" w:fill="FFFFFF"/>
        </w:rPr>
        <w:t>чебн</w:t>
      </w:r>
      <w:r w:rsidR="0081766C" w:rsidRPr="00965DD1">
        <w:rPr>
          <w:b/>
          <w:bCs/>
          <w:sz w:val="28"/>
          <w:szCs w:val="28"/>
        </w:rPr>
        <w:t>о-методическо</w:t>
      </w:r>
      <w:r w:rsidRPr="00965DD1">
        <w:rPr>
          <w:b/>
          <w:bCs/>
          <w:sz w:val="28"/>
          <w:szCs w:val="28"/>
        </w:rPr>
        <w:t>е</w:t>
      </w:r>
      <w:r w:rsidR="0081766C" w:rsidRPr="00965DD1">
        <w:rPr>
          <w:b/>
          <w:bCs/>
          <w:sz w:val="28"/>
          <w:szCs w:val="28"/>
        </w:rPr>
        <w:t xml:space="preserve"> обеспечени</w:t>
      </w:r>
      <w:r w:rsidRPr="00965DD1">
        <w:rPr>
          <w:b/>
          <w:bCs/>
          <w:sz w:val="28"/>
          <w:szCs w:val="28"/>
        </w:rPr>
        <w:t>е</w:t>
      </w:r>
      <w:r w:rsidR="002C55B0" w:rsidRPr="00965DD1">
        <w:rPr>
          <w:b/>
          <w:bCs/>
          <w:sz w:val="28"/>
          <w:szCs w:val="28"/>
        </w:rPr>
        <w:t xml:space="preserve"> для самостоятельной работы</w:t>
      </w:r>
      <w:r w:rsidRPr="00965DD1">
        <w:rPr>
          <w:b/>
          <w:bCs/>
          <w:sz w:val="28"/>
          <w:szCs w:val="28"/>
        </w:rPr>
        <w:t xml:space="preserve"> обучающихся по дисциплине</w:t>
      </w:r>
    </w:p>
    <w:p w14:paraId="5F157A96" w14:textId="77777777" w:rsidR="004B6C8A" w:rsidRPr="00965DD1" w:rsidRDefault="004B6C8A" w:rsidP="004B6C8A">
      <w:pPr>
        <w:pStyle w:val="af2"/>
        <w:spacing w:before="0" w:after="0"/>
        <w:jc w:val="both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14:paraId="560CB0AC" w14:textId="77777777" w:rsidR="004B6C8A" w:rsidRPr="00965DD1" w:rsidRDefault="004B6C8A" w:rsidP="004B6C8A">
      <w:pPr>
        <w:jc w:val="right"/>
        <w:rPr>
          <w:sz w:val="28"/>
          <w:szCs w:val="28"/>
        </w:rPr>
      </w:pPr>
      <w:r w:rsidRPr="00965DD1">
        <w:rPr>
          <w:sz w:val="28"/>
          <w:szCs w:val="28"/>
        </w:rPr>
        <w:t>Таблица5.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0"/>
        <w:gridCol w:w="4111"/>
        <w:gridCol w:w="3260"/>
      </w:tblGrid>
      <w:tr w:rsidR="00965DD1" w:rsidRPr="00965DD1" w14:paraId="77686629" w14:textId="77777777" w:rsidTr="004B6C8A">
        <w:tc>
          <w:tcPr>
            <w:tcW w:w="1730" w:type="dxa"/>
          </w:tcPr>
          <w:p w14:paraId="3FE28AB4" w14:textId="77777777" w:rsidR="004B6C8A" w:rsidRPr="00965DD1" w:rsidRDefault="004B6C8A" w:rsidP="00434445">
            <w:pPr>
              <w:jc w:val="center"/>
              <w:rPr>
                <w:b/>
                <w:sz w:val="22"/>
                <w:szCs w:val="22"/>
              </w:rPr>
            </w:pPr>
            <w:r w:rsidRPr="00965DD1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111" w:type="dxa"/>
            <w:vAlign w:val="center"/>
          </w:tcPr>
          <w:p w14:paraId="70EFFB85" w14:textId="77777777" w:rsidR="004B6C8A" w:rsidRPr="00965DD1" w:rsidRDefault="004B6C8A" w:rsidP="00434445">
            <w:pPr>
              <w:ind w:left="-71"/>
              <w:jc w:val="center"/>
              <w:rPr>
                <w:bCs/>
              </w:rPr>
            </w:pPr>
            <w:r w:rsidRPr="00965DD1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</w:tcPr>
          <w:p w14:paraId="41911F3E" w14:textId="77777777" w:rsidR="004B6C8A" w:rsidRPr="00965DD1" w:rsidRDefault="004B6C8A" w:rsidP="00434445">
            <w:pPr>
              <w:jc w:val="center"/>
            </w:pPr>
            <w:r w:rsidRPr="00965DD1">
              <w:rPr>
                <w:b/>
              </w:rPr>
              <w:t>Формы внеаудиторной самостоятельной работы</w:t>
            </w:r>
          </w:p>
        </w:tc>
      </w:tr>
      <w:tr w:rsidR="00965DD1" w:rsidRPr="00965DD1" w14:paraId="619CCDE5" w14:textId="77777777" w:rsidTr="00434445">
        <w:tc>
          <w:tcPr>
            <w:tcW w:w="1730" w:type="dxa"/>
            <w:vAlign w:val="center"/>
          </w:tcPr>
          <w:p w14:paraId="7B242E86" w14:textId="77777777" w:rsidR="00B419BC" w:rsidRPr="00965DD1" w:rsidRDefault="00872E37" w:rsidP="00434445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2"/>
                <w:szCs w:val="22"/>
              </w:rPr>
            </w:pPr>
            <w:r w:rsidRPr="00965DD1">
              <w:rPr>
                <w:rFonts w:ascii="Times New Roman" w:eastAsia="SimSun" w:hAnsi="Times New Roman" w:cs="Times New Roman"/>
                <w:bCs/>
                <w:sz w:val="22"/>
                <w:szCs w:val="22"/>
              </w:rPr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4111" w:type="dxa"/>
            <w:vAlign w:val="center"/>
          </w:tcPr>
          <w:p w14:paraId="3619BFCB" w14:textId="77777777" w:rsidR="00B419BC" w:rsidRPr="00965DD1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65DD1">
              <w:t>Капитализм и государственный социализм: идеология и основные черты исторического опыта. Исторические особенности роли политики в развитии российского общества и российской экономики</w:t>
            </w:r>
          </w:p>
          <w:p w14:paraId="14DFA4FE" w14:textId="77777777" w:rsidR="00B419BC" w:rsidRPr="00965DD1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3260" w:type="dxa"/>
          </w:tcPr>
          <w:p w14:paraId="62C95A5F" w14:textId="77777777" w:rsidR="00B419BC" w:rsidRPr="00965DD1" w:rsidRDefault="00B419BC" w:rsidP="009642C9">
            <w:pPr>
              <w:pStyle w:val="af"/>
              <w:numPr>
                <w:ilvl w:val="0"/>
                <w:numId w:val="6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5DD1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написанию реферата. </w:t>
            </w:r>
          </w:p>
        </w:tc>
      </w:tr>
      <w:tr w:rsidR="00965DD1" w:rsidRPr="00965DD1" w14:paraId="78AE577A" w14:textId="77777777" w:rsidTr="00434445">
        <w:tc>
          <w:tcPr>
            <w:tcW w:w="1730" w:type="dxa"/>
            <w:vAlign w:val="center"/>
          </w:tcPr>
          <w:p w14:paraId="5793ACCC" w14:textId="77777777" w:rsidR="00B419BC" w:rsidRPr="00965DD1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  <w:sz w:val="22"/>
                <w:szCs w:val="22"/>
              </w:rPr>
            </w:pPr>
            <w:r w:rsidRPr="00965DD1">
              <w:rPr>
                <w:sz w:val="22"/>
                <w:szCs w:val="22"/>
              </w:rPr>
              <w:t>Экономические интересы бизнеса</w:t>
            </w:r>
            <w:r w:rsidR="00872E37" w:rsidRPr="00965DD1">
              <w:rPr>
                <w:sz w:val="22"/>
                <w:szCs w:val="22"/>
              </w:rPr>
              <w:t>, их этические ограничения</w:t>
            </w:r>
            <w:r w:rsidRPr="00965DD1">
              <w:rPr>
                <w:sz w:val="22"/>
                <w:szCs w:val="22"/>
              </w:rPr>
              <w:t xml:space="preserve"> и </w:t>
            </w:r>
            <w:r w:rsidRPr="00965DD1">
              <w:rPr>
                <w:sz w:val="22"/>
                <w:szCs w:val="22"/>
              </w:rPr>
              <w:lastRenderedPageBreak/>
              <w:t>политический курс</w:t>
            </w:r>
          </w:p>
        </w:tc>
        <w:tc>
          <w:tcPr>
            <w:tcW w:w="4111" w:type="dxa"/>
            <w:vAlign w:val="center"/>
          </w:tcPr>
          <w:p w14:paraId="5758E972" w14:textId="77777777" w:rsidR="00B419BC" w:rsidRPr="00965DD1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proofErr w:type="spellStart"/>
            <w:r w:rsidRPr="00965DD1">
              <w:lastRenderedPageBreak/>
              <w:t>Неомарксисты</w:t>
            </w:r>
            <w:proofErr w:type="spellEnd"/>
            <w:r w:rsidRPr="00965DD1">
              <w:t xml:space="preserve"> о слиянии крупного бизнеса и власти, дискуссия с современными теоретиками </w:t>
            </w:r>
            <w:proofErr w:type="spellStart"/>
            <w:r w:rsidRPr="00965DD1">
              <w:t>полиархии</w:t>
            </w:r>
            <w:proofErr w:type="spellEnd"/>
            <w:r w:rsidRPr="00965DD1">
              <w:t xml:space="preserve">. </w:t>
            </w:r>
          </w:p>
        </w:tc>
        <w:tc>
          <w:tcPr>
            <w:tcW w:w="3260" w:type="dxa"/>
          </w:tcPr>
          <w:p w14:paraId="0900A45E" w14:textId="77777777" w:rsidR="00B419BC" w:rsidRPr="00965DD1" w:rsidRDefault="00B419BC" w:rsidP="009642C9">
            <w:pPr>
              <w:pStyle w:val="af"/>
              <w:numPr>
                <w:ilvl w:val="0"/>
                <w:numId w:val="6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5DD1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</w:t>
            </w:r>
            <w:r w:rsidRPr="00965D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контрольные вопросы; работа со словарями и справочниками.</w:t>
            </w:r>
          </w:p>
        </w:tc>
      </w:tr>
      <w:tr w:rsidR="00965DD1" w:rsidRPr="00965DD1" w14:paraId="32D52237" w14:textId="77777777" w:rsidTr="00434445">
        <w:tc>
          <w:tcPr>
            <w:tcW w:w="1730" w:type="dxa"/>
            <w:vAlign w:val="center"/>
          </w:tcPr>
          <w:p w14:paraId="535EDF67" w14:textId="77777777" w:rsidR="00B419BC" w:rsidRPr="00965DD1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965DD1">
              <w:rPr>
                <w:sz w:val="22"/>
                <w:szCs w:val="22"/>
              </w:rPr>
              <w:lastRenderedPageBreak/>
              <w:t>Каналы связи в GR</w:t>
            </w:r>
          </w:p>
        </w:tc>
        <w:tc>
          <w:tcPr>
            <w:tcW w:w="4111" w:type="dxa"/>
            <w:vAlign w:val="center"/>
          </w:tcPr>
          <w:p w14:paraId="79AD4476" w14:textId="77777777" w:rsidR="00B419BC" w:rsidRPr="00965DD1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  <w:r w:rsidRPr="00965DD1">
              <w:t>Дебаты о «ресурсном проклятии» и его влиянии на взаимодействие бизнеса и власти.</w:t>
            </w:r>
          </w:p>
        </w:tc>
        <w:tc>
          <w:tcPr>
            <w:tcW w:w="3260" w:type="dxa"/>
          </w:tcPr>
          <w:p w14:paraId="07285F1A" w14:textId="77777777" w:rsidR="00B419BC" w:rsidRPr="00965DD1" w:rsidRDefault="00B419BC" w:rsidP="009642C9">
            <w:pPr>
              <w:pStyle w:val="af"/>
              <w:numPr>
                <w:ilvl w:val="0"/>
                <w:numId w:val="6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5DD1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965DD1" w:rsidRPr="00965DD1" w14:paraId="151E12B5" w14:textId="77777777" w:rsidTr="00434445">
        <w:tc>
          <w:tcPr>
            <w:tcW w:w="1730" w:type="dxa"/>
            <w:vAlign w:val="center"/>
          </w:tcPr>
          <w:p w14:paraId="358E738B" w14:textId="77777777" w:rsidR="00B419BC" w:rsidRPr="00965DD1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965DD1">
              <w:rPr>
                <w:rFonts w:eastAsia="TimesNewRomanPSMT"/>
                <w:bCs/>
                <w:sz w:val="22"/>
                <w:szCs w:val="22"/>
              </w:rPr>
              <w:t xml:space="preserve">GR как технология коммуникации власти и бизнеса </w:t>
            </w:r>
          </w:p>
        </w:tc>
        <w:tc>
          <w:tcPr>
            <w:tcW w:w="4111" w:type="dxa"/>
            <w:vAlign w:val="center"/>
          </w:tcPr>
          <w:p w14:paraId="34F373FD" w14:textId="77777777" w:rsidR="00B419BC" w:rsidRPr="00965DD1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65DD1">
              <w:t>Слабость политических партий России как лоббистского канала.</w:t>
            </w:r>
          </w:p>
          <w:p w14:paraId="7AB5783D" w14:textId="77777777" w:rsidR="00B419BC" w:rsidRPr="00965DD1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</w:p>
        </w:tc>
        <w:tc>
          <w:tcPr>
            <w:tcW w:w="3260" w:type="dxa"/>
          </w:tcPr>
          <w:p w14:paraId="1ED2B95E" w14:textId="77777777" w:rsidR="00B419BC" w:rsidRPr="00965DD1" w:rsidRDefault="00B419BC" w:rsidP="009642C9">
            <w:pPr>
              <w:pStyle w:val="af"/>
              <w:numPr>
                <w:ilvl w:val="0"/>
                <w:numId w:val="6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5DD1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965DD1" w:rsidRPr="00965DD1" w14:paraId="03A50638" w14:textId="77777777" w:rsidTr="00434445">
        <w:tc>
          <w:tcPr>
            <w:tcW w:w="1730" w:type="dxa"/>
            <w:vAlign w:val="center"/>
          </w:tcPr>
          <w:p w14:paraId="3DC06F23" w14:textId="77777777" w:rsidR="00B419BC" w:rsidRPr="00965DD1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965DD1">
              <w:rPr>
                <w:sz w:val="22"/>
                <w:szCs w:val="22"/>
              </w:rPr>
              <w:t>Ключевые черты GR в истории отношений власти и бизнеса в постсоветской России</w:t>
            </w:r>
          </w:p>
        </w:tc>
        <w:tc>
          <w:tcPr>
            <w:tcW w:w="4111" w:type="dxa"/>
            <w:vAlign w:val="center"/>
          </w:tcPr>
          <w:p w14:paraId="1A747333" w14:textId="77777777" w:rsidR="00B419BC" w:rsidRPr="00965DD1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  <w:r w:rsidRPr="00965DD1">
              <w:t xml:space="preserve">«Дело ЮКОСа»: ход событий, экономические и политические </w:t>
            </w:r>
            <w:proofErr w:type="gramStart"/>
            <w:r w:rsidRPr="00965DD1">
              <w:t>последствия,  основные</w:t>
            </w:r>
            <w:proofErr w:type="gramEnd"/>
            <w:r w:rsidRPr="00965DD1">
              <w:t xml:space="preserve"> политические, академические и публицистические интерпретации. </w:t>
            </w:r>
          </w:p>
        </w:tc>
        <w:tc>
          <w:tcPr>
            <w:tcW w:w="3260" w:type="dxa"/>
          </w:tcPr>
          <w:p w14:paraId="00742B12" w14:textId="77777777" w:rsidR="00B419BC" w:rsidRPr="00965DD1" w:rsidRDefault="00B419BC" w:rsidP="009642C9">
            <w:pPr>
              <w:pStyle w:val="af"/>
              <w:numPr>
                <w:ilvl w:val="0"/>
                <w:numId w:val="6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5DD1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419BC" w:rsidRPr="00965DD1" w14:paraId="03F7564D" w14:textId="77777777" w:rsidTr="00434445">
        <w:tc>
          <w:tcPr>
            <w:tcW w:w="1730" w:type="dxa"/>
            <w:vAlign w:val="center"/>
          </w:tcPr>
          <w:p w14:paraId="6CEC3A0E" w14:textId="77777777" w:rsidR="00B419BC" w:rsidRPr="00965DD1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965DD1">
              <w:rPr>
                <w:rFonts w:eastAsia="TimesNewRomanPSMT"/>
                <w:bCs/>
                <w:sz w:val="22"/>
                <w:szCs w:val="22"/>
              </w:rPr>
              <w:t>Ключевые для GR тенденции в развитии отношений власти и бизнеса в России на современном этапе</w:t>
            </w:r>
          </w:p>
        </w:tc>
        <w:tc>
          <w:tcPr>
            <w:tcW w:w="4111" w:type="dxa"/>
            <w:vAlign w:val="center"/>
          </w:tcPr>
          <w:p w14:paraId="3D7C1AC3" w14:textId="77777777" w:rsidR="00B419BC" w:rsidRPr="00965DD1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65DD1">
              <w:t xml:space="preserve">Возможные сценарии передела собственности, трансформация политического и </w:t>
            </w:r>
            <w:proofErr w:type="spellStart"/>
            <w:r w:rsidRPr="00965DD1">
              <w:t>менеджериального</w:t>
            </w:r>
            <w:proofErr w:type="spellEnd"/>
            <w:r w:rsidRPr="00965DD1">
              <w:t xml:space="preserve"> контроля над компаниями в полноценную собственность и возможные интерпретации данных сценариев («бароны-разбойники по-русски», «транзиторная рента» и т.п.).</w:t>
            </w:r>
          </w:p>
        </w:tc>
        <w:tc>
          <w:tcPr>
            <w:tcW w:w="3260" w:type="dxa"/>
          </w:tcPr>
          <w:p w14:paraId="5D1B862D" w14:textId="77777777" w:rsidR="00B419BC" w:rsidRPr="00965DD1" w:rsidRDefault="00B419BC" w:rsidP="009642C9">
            <w:pPr>
              <w:pStyle w:val="af"/>
              <w:numPr>
                <w:ilvl w:val="0"/>
                <w:numId w:val="6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5DD1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</w:tbl>
    <w:p w14:paraId="42B6754E" w14:textId="77777777" w:rsidR="004B6C8A" w:rsidRPr="00965DD1" w:rsidRDefault="004B6C8A" w:rsidP="008C6006">
      <w:pPr>
        <w:keepNext/>
        <w:spacing w:line="360" w:lineRule="auto"/>
        <w:ind w:left="360"/>
        <w:contextualSpacing/>
        <w:rPr>
          <w:b/>
          <w:bCs/>
          <w:sz w:val="28"/>
          <w:szCs w:val="28"/>
        </w:rPr>
      </w:pPr>
    </w:p>
    <w:p w14:paraId="6CBF070D" w14:textId="77777777" w:rsidR="00922D47" w:rsidRPr="00965DD1" w:rsidRDefault="00922D47" w:rsidP="00922D47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965DD1">
        <w:rPr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777E7621" w14:textId="77777777" w:rsidR="00922D47" w:rsidRPr="00965DD1" w:rsidRDefault="00922D47" w:rsidP="00922D47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965DD1">
        <w:rPr>
          <w:rFonts w:eastAsia="Calibri"/>
          <w:b/>
          <w:bCs/>
          <w:sz w:val="28"/>
          <w:szCs w:val="28"/>
          <w:lang w:eastAsia="ru-RU"/>
        </w:rPr>
        <w:t xml:space="preserve">Примерная тематика </w:t>
      </w:r>
      <w:r w:rsidR="00EE22A7" w:rsidRPr="00965DD1">
        <w:rPr>
          <w:rFonts w:eastAsia="Calibri"/>
          <w:b/>
          <w:bCs/>
          <w:sz w:val="28"/>
          <w:szCs w:val="28"/>
          <w:lang w:eastAsia="ru-RU"/>
        </w:rPr>
        <w:t>домашних творческих заданий</w:t>
      </w:r>
    </w:p>
    <w:p w14:paraId="4986CC4B" w14:textId="77777777" w:rsidR="00F17AC5" w:rsidRPr="00965DD1" w:rsidRDefault="00F17AC5" w:rsidP="00784007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highlight w:val="yellow"/>
          <w:lang w:eastAsia="ru-RU"/>
        </w:rPr>
      </w:pPr>
    </w:p>
    <w:p w14:paraId="53584046" w14:textId="77777777" w:rsidR="00E90B6F" w:rsidRPr="00965DD1" w:rsidRDefault="00E90B6F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>Политический либерализм, центризм, социальный консерватизм, коммунизм: видение отношений бизнеса и властных структур.</w:t>
      </w:r>
    </w:p>
    <w:p w14:paraId="7BA68DE6" w14:textId="77777777" w:rsidR="006720E9" w:rsidRPr="00965DD1" w:rsidRDefault="002C2475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rFonts w:eastAsia="SimSun"/>
          <w:bCs/>
          <w:sz w:val="28"/>
          <w:szCs w:val="28"/>
        </w:rPr>
        <w:t>Современные европейские п</w:t>
      </w:r>
      <w:r w:rsidR="006720E9" w:rsidRPr="00965DD1">
        <w:rPr>
          <w:rFonts w:eastAsia="SimSun"/>
          <w:bCs/>
          <w:sz w:val="28"/>
          <w:szCs w:val="28"/>
        </w:rPr>
        <w:t>олитические интерпретации экономической справедливости: политический либерализм, центризм, социальный консерватизм.</w:t>
      </w:r>
    </w:p>
    <w:p w14:paraId="3F9EB3E8" w14:textId="77777777" w:rsidR="00E90B6F" w:rsidRPr="00965DD1" w:rsidRDefault="002C2475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lastRenderedPageBreak/>
        <w:t>Исследования российских авторов о связи п</w:t>
      </w:r>
      <w:r w:rsidR="00E90B6F" w:rsidRPr="00965DD1">
        <w:rPr>
          <w:sz w:val="28"/>
          <w:szCs w:val="28"/>
        </w:rPr>
        <w:t>олитическо</w:t>
      </w:r>
      <w:r w:rsidRPr="00965DD1">
        <w:rPr>
          <w:sz w:val="28"/>
          <w:szCs w:val="28"/>
        </w:rPr>
        <w:t>го</w:t>
      </w:r>
      <w:r w:rsidR="00E90B6F" w:rsidRPr="00965DD1">
        <w:rPr>
          <w:sz w:val="28"/>
          <w:szCs w:val="28"/>
        </w:rPr>
        <w:t xml:space="preserve"> управлени</w:t>
      </w:r>
      <w:r w:rsidRPr="00965DD1">
        <w:rPr>
          <w:sz w:val="28"/>
          <w:szCs w:val="28"/>
        </w:rPr>
        <w:t>я</w:t>
      </w:r>
      <w:r w:rsidR="00E90B6F" w:rsidRPr="00965DD1">
        <w:rPr>
          <w:sz w:val="28"/>
          <w:szCs w:val="28"/>
        </w:rPr>
        <w:t xml:space="preserve"> и конституционн</w:t>
      </w:r>
      <w:r w:rsidRPr="00965DD1">
        <w:rPr>
          <w:sz w:val="28"/>
          <w:szCs w:val="28"/>
        </w:rPr>
        <w:t>ого</w:t>
      </w:r>
      <w:r w:rsidR="00E90B6F" w:rsidRPr="00965DD1">
        <w:rPr>
          <w:sz w:val="28"/>
          <w:szCs w:val="28"/>
        </w:rPr>
        <w:t xml:space="preserve"> дизайн</w:t>
      </w:r>
      <w:r w:rsidRPr="00965DD1">
        <w:rPr>
          <w:sz w:val="28"/>
          <w:szCs w:val="28"/>
        </w:rPr>
        <w:t>а, его</w:t>
      </w:r>
      <w:r w:rsidR="00E90B6F" w:rsidRPr="00965DD1">
        <w:rPr>
          <w:sz w:val="28"/>
          <w:szCs w:val="28"/>
        </w:rPr>
        <w:t xml:space="preserve"> влияни</w:t>
      </w:r>
      <w:r w:rsidRPr="00965DD1">
        <w:rPr>
          <w:sz w:val="28"/>
          <w:szCs w:val="28"/>
        </w:rPr>
        <w:t>я</w:t>
      </w:r>
      <w:r w:rsidR="00E90B6F" w:rsidRPr="00965DD1">
        <w:rPr>
          <w:sz w:val="28"/>
          <w:szCs w:val="28"/>
        </w:rPr>
        <w:t xml:space="preserve"> на отношения власти с бизнесом.</w:t>
      </w:r>
    </w:p>
    <w:p w14:paraId="46688ECB" w14:textId="77777777" w:rsidR="00390A39" w:rsidRPr="00965DD1" w:rsidRDefault="00E90B6F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>Политически мотивированные санкции западных государств в экономике</w:t>
      </w:r>
      <w:r w:rsidR="00390A39" w:rsidRPr="00965DD1">
        <w:rPr>
          <w:sz w:val="28"/>
          <w:szCs w:val="28"/>
        </w:rPr>
        <w:t xml:space="preserve">: </w:t>
      </w:r>
      <w:r w:rsidR="004B363C" w:rsidRPr="00965DD1">
        <w:rPr>
          <w:sz w:val="28"/>
          <w:szCs w:val="28"/>
        </w:rPr>
        <w:t xml:space="preserve">экспертные исследования их </w:t>
      </w:r>
      <w:r w:rsidRPr="00965DD1">
        <w:rPr>
          <w:sz w:val="28"/>
          <w:szCs w:val="28"/>
        </w:rPr>
        <w:t>GR</w:t>
      </w:r>
      <w:r w:rsidR="00390A39" w:rsidRPr="00965DD1">
        <w:rPr>
          <w:sz w:val="28"/>
          <w:szCs w:val="28"/>
        </w:rPr>
        <w:t>-обеспечени</w:t>
      </w:r>
      <w:r w:rsidR="004B363C" w:rsidRPr="00965DD1">
        <w:rPr>
          <w:sz w:val="28"/>
          <w:szCs w:val="28"/>
        </w:rPr>
        <w:t>я</w:t>
      </w:r>
      <w:r w:rsidR="00390A39" w:rsidRPr="00965DD1">
        <w:rPr>
          <w:sz w:val="28"/>
          <w:szCs w:val="28"/>
        </w:rPr>
        <w:t>.</w:t>
      </w:r>
    </w:p>
    <w:p w14:paraId="343ACE79" w14:textId="77777777" w:rsidR="00E90B6F" w:rsidRPr="00965DD1" w:rsidRDefault="00E90B6F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GR на уровне ключевых международных институтов и организаций, важных для международного бизнеса. </w:t>
      </w:r>
    </w:p>
    <w:p w14:paraId="4F0FD1CC" w14:textId="77777777" w:rsidR="00E90B6F" w:rsidRPr="00965DD1" w:rsidRDefault="00E90B6F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Академическая и политическая дискуссия о западных элитах, их управленческой роли и выстраиваемой политике: применимость для </w:t>
      </w:r>
      <w:r w:rsidR="00390A39" w:rsidRPr="00965DD1">
        <w:rPr>
          <w:sz w:val="28"/>
          <w:szCs w:val="28"/>
        </w:rPr>
        <w:t>коммуникативных стратегий</w:t>
      </w:r>
      <w:r w:rsidRPr="00965DD1">
        <w:rPr>
          <w:sz w:val="28"/>
          <w:szCs w:val="28"/>
        </w:rPr>
        <w:t>.</w:t>
      </w:r>
    </w:p>
    <w:p w14:paraId="2CF050C8" w14:textId="77777777" w:rsidR="002207E5" w:rsidRPr="00965DD1" w:rsidRDefault="00E90B6F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Западные </w:t>
      </w:r>
      <w:proofErr w:type="spellStart"/>
      <w:r w:rsidRPr="00965DD1">
        <w:rPr>
          <w:sz w:val="28"/>
          <w:szCs w:val="28"/>
        </w:rPr>
        <w:t>неомарксисты</w:t>
      </w:r>
      <w:proofErr w:type="spellEnd"/>
      <w:r w:rsidRPr="00965DD1">
        <w:rPr>
          <w:sz w:val="28"/>
          <w:szCs w:val="28"/>
        </w:rPr>
        <w:t xml:space="preserve"> о слиянии крупного бизнеса и власти, дискуссия с современными западными теоретиками </w:t>
      </w:r>
      <w:proofErr w:type="spellStart"/>
      <w:r w:rsidRPr="00965DD1">
        <w:rPr>
          <w:sz w:val="28"/>
          <w:szCs w:val="28"/>
        </w:rPr>
        <w:t>полиархии</w:t>
      </w:r>
      <w:proofErr w:type="spellEnd"/>
      <w:r w:rsidR="002207E5" w:rsidRPr="00965DD1">
        <w:rPr>
          <w:sz w:val="28"/>
          <w:szCs w:val="28"/>
        </w:rPr>
        <w:t>.</w:t>
      </w:r>
    </w:p>
    <w:p w14:paraId="1A57E20C" w14:textId="77777777" w:rsidR="00E90B6F" w:rsidRPr="00965DD1" w:rsidRDefault="00E90B6F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«GR от имени марксиста». </w:t>
      </w:r>
    </w:p>
    <w:p w14:paraId="3887B496" w14:textId="77777777" w:rsidR="00A73C55" w:rsidRPr="00965DD1" w:rsidRDefault="00A73C55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>Дискуссии в современной политике о желаемом уровне и формате государственных расходов и инвестиций.</w:t>
      </w:r>
    </w:p>
    <w:p w14:paraId="4927AA3F" w14:textId="77777777" w:rsidR="00A73C55" w:rsidRPr="00965DD1" w:rsidRDefault="00A73C55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>GR-обеспечение политического управления международными интеграционными процессами.</w:t>
      </w:r>
    </w:p>
    <w:p w14:paraId="11BAFEDE" w14:textId="77777777" w:rsidR="00A73C55" w:rsidRPr="00965DD1" w:rsidRDefault="00A73C55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proofErr w:type="spellStart"/>
      <w:r w:rsidRPr="00965DD1">
        <w:rPr>
          <w:sz w:val="28"/>
          <w:szCs w:val="28"/>
        </w:rPr>
        <w:t>Клиентелизм</w:t>
      </w:r>
      <w:proofErr w:type="spellEnd"/>
      <w:r w:rsidRPr="00965DD1">
        <w:rPr>
          <w:sz w:val="28"/>
          <w:szCs w:val="28"/>
        </w:rPr>
        <w:t xml:space="preserve"> как механизм функционирования параллельной структуры власти и подчинения: значение для </w:t>
      </w:r>
      <w:r w:rsidR="00647269" w:rsidRPr="00965DD1">
        <w:rPr>
          <w:sz w:val="28"/>
          <w:szCs w:val="28"/>
        </w:rPr>
        <w:t xml:space="preserve">современного </w:t>
      </w:r>
      <w:r w:rsidRPr="00965DD1">
        <w:rPr>
          <w:sz w:val="28"/>
          <w:szCs w:val="28"/>
        </w:rPr>
        <w:t>бизнеса.</w:t>
      </w:r>
    </w:p>
    <w:p w14:paraId="4DD0452B" w14:textId="77777777" w:rsidR="008814CC" w:rsidRPr="00965DD1" w:rsidRDefault="00A73C55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>Иерархии неформальной власти и сети доверия в отношениях бизнеса и властных структур.</w:t>
      </w:r>
    </w:p>
    <w:p w14:paraId="49FA5724" w14:textId="77777777" w:rsidR="00C06F42" w:rsidRPr="00965DD1" w:rsidRDefault="00C06F42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Современные </w:t>
      </w:r>
      <w:r w:rsidR="001B0D94" w:rsidRPr="00965DD1">
        <w:rPr>
          <w:sz w:val="28"/>
          <w:szCs w:val="28"/>
        </w:rPr>
        <w:t xml:space="preserve">эксперты </w:t>
      </w:r>
      <w:r w:rsidRPr="00965DD1">
        <w:rPr>
          <w:sz w:val="28"/>
          <w:szCs w:val="28"/>
        </w:rPr>
        <w:t xml:space="preserve">и ученые о коммуникациях власти и бизнеса </w:t>
      </w:r>
      <w:r w:rsidR="001B0D94" w:rsidRPr="00965DD1">
        <w:rPr>
          <w:sz w:val="28"/>
          <w:szCs w:val="28"/>
        </w:rPr>
        <w:t>на</w:t>
      </w:r>
      <w:r w:rsidRPr="00965DD1">
        <w:rPr>
          <w:sz w:val="28"/>
          <w:szCs w:val="28"/>
        </w:rPr>
        <w:t xml:space="preserve"> постсоветской </w:t>
      </w:r>
      <w:r w:rsidR="001B0D94" w:rsidRPr="00965DD1">
        <w:rPr>
          <w:sz w:val="28"/>
          <w:szCs w:val="28"/>
        </w:rPr>
        <w:t>Украине</w:t>
      </w:r>
      <w:r w:rsidRPr="00965DD1">
        <w:rPr>
          <w:sz w:val="28"/>
          <w:szCs w:val="28"/>
        </w:rPr>
        <w:t>.</w:t>
      </w:r>
    </w:p>
    <w:p w14:paraId="23EDD5B9" w14:textId="77777777" w:rsidR="00C06F42" w:rsidRPr="00965DD1" w:rsidRDefault="00C06F42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Исследования </w:t>
      </w:r>
      <w:r w:rsidR="001B0D94" w:rsidRPr="00965DD1">
        <w:rPr>
          <w:sz w:val="28"/>
          <w:szCs w:val="28"/>
        </w:rPr>
        <w:t xml:space="preserve">современных авторов о </w:t>
      </w:r>
      <w:r w:rsidRPr="00965DD1">
        <w:rPr>
          <w:sz w:val="28"/>
          <w:szCs w:val="28"/>
        </w:rPr>
        <w:t xml:space="preserve">коммуникации власти и бизнеса в современной </w:t>
      </w:r>
      <w:r w:rsidR="001B0D94" w:rsidRPr="00965DD1">
        <w:rPr>
          <w:sz w:val="28"/>
          <w:szCs w:val="28"/>
        </w:rPr>
        <w:t>Франции</w:t>
      </w:r>
      <w:r w:rsidRPr="00965DD1">
        <w:rPr>
          <w:sz w:val="28"/>
          <w:szCs w:val="28"/>
        </w:rPr>
        <w:t>.</w:t>
      </w:r>
    </w:p>
    <w:p w14:paraId="762CE548" w14:textId="77777777" w:rsidR="00C06F42" w:rsidRPr="00965DD1" w:rsidRDefault="00C06F42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Исследования </w:t>
      </w:r>
      <w:r w:rsidR="00553EB6" w:rsidRPr="00965DD1">
        <w:rPr>
          <w:sz w:val="28"/>
          <w:szCs w:val="28"/>
        </w:rPr>
        <w:t xml:space="preserve">современных авторов </w:t>
      </w:r>
      <w:r w:rsidR="00741739" w:rsidRPr="00965DD1">
        <w:rPr>
          <w:sz w:val="28"/>
          <w:szCs w:val="28"/>
        </w:rPr>
        <w:t xml:space="preserve">о </w:t>
      </w:r>
      <w:r w:rsidRPr="00965DD1">
        <w:rPr>
          <w:sz w:val="28"/>
          <w:szCs w:val="28"/>
        </w:rPr>
        <w:t>коммуникации власти и бизнеса в постсоветской Киргизии.</w:t>
      </w:r>
    </w:p>
    <w:p w14:paraId="3364FB82" w14:textId="77777777" w:rsidR="00C06F42" w:rsidRPr="00965DD1" w:rsidRDefault="00C06F42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Исследования </w:t>
      </w:r>
      <w:r w:rsidR="00553EB6" w:rsidRPr="00965DD1">
        <w:rPr>
          <w:sz w:val="28"/>
          <w:szCs w:val="28"/>
        </w:rPr>
        <w:t xml:space="preserve">современных авторов </w:t>
      </w:r>
      <w:r w:rsidR="00741739" w:rsidRPr="00965DD1">
        <w:rPr>
          <w:sz w:val="28"/>
          <w:szCs w:val="28"/>
        </w:rPr>
        <w:t xml:space="preserve">о </w:t>
      </w:r>
      <w:r w:rsidRPr="00965DD1">
        <w:rPr>
          <w:sz w:val="28"/>
          <w:szCs w:val="28"/>
        </w:rPr>
        <w:t>коммуникации власти и бизнеса в постсоветско</w:t>
      </w:r>
      <w:r w:rsidR="00553EB6" w:rsidRPr="00965DD1">
        <w:rPr>
          <w:sz w:val="28"/>
          <w:szCs w:val="28"/>
        </w:rPr>
        <w:t>м</w:t>
      </w:r>
      <w:r w:rsidR="00A27B5B" w:rsidRPr="00965DD1">
        <w:rPr>
          <w:sz w:val="28"/>
          <w:szCs w:val="28"/>
        </w:rPr>
        <w:t xml:space="preserve"> </w:t>
      </w:r>
      <w:r w:rsidR="00553EB6" w:rsidRPr="00965DD1">
        <w:rPr>
          <w:sz w:val="28"/>
          <w:szCs w:val="28"/>
        </w:rPr>
        <w:t>Узбекистане</w:t>
      </w:r>
      <w:r w:rsidRPr="00965DD1">
        <w:rPr>
          <w:sz w:val="28"/>
          <w:szCs w:val="28"/>
        </w:rPr>
        <w:t>.</w:t>
      </w:r>
    </w:p>
    <w:p w14:paraId="441189E9" w14:textId="77777777" w:rsidR="00C06F42" w:rsidRPr="00965DD1" w:rsidRDefault="00C06F42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lastRenderedPageBreak/>
        <w:t xml:space="preserve">Исследования </w:t>
      </w:r>
      <w:r w:rsidR="00553EB6" w:rsidRPr="00965DD1">
        <w:rPr>
          <w:sz w:val="28"/>
          <w:szCs w:val="28"/>
        </w:rPr>
        <w:t xml:space="preserve">современных авторов </w:t>
      </w:r>
      <w:r w:rsidR="00741739" w:rsidRPr="00965DD1">
        <w:rPr>
          <w:sz w:val="28"/>
          <w:szCs w:val="28"/>
        </w:rPr>
        <w:t xml:space="preserve">о </w:t>
      </w:r>
      <w:r w:rsidRPr="00965DD1">
        <w:rPr>
          <w:sz w:val="28"/>
          <w:szCs w:val="28"/>
        </w:rPr>
        <w:t>коммуникации власти и бизнеса в постсоветско</w:t>
      </w:r>
      <w:r w:rsidR="00553EB6" w:rsidRPr="00965DD1">
        <w:rPr>
          <w:sz w:val="28"/>
          <w:szCs w:val="28"/>
        </w:rPr>
        <w:t>м</w:t>
      </w:r>
      <w:r w:rsidR="00A27B5B" w:rsidRPr="00965DD1">
        <w:rPr>
          <w:sz w:val="28"/>
          <w:szCs w:val="28"/>
        </w:rPr>
        <w:t xml:space="preserve"> </w:t>
      </w:r>
      <w:r w:rsidR="00553EB6" w:rsidRPr="00965DD1">
        <w:rPr>
          <w:sz w:val="28"/>
          <w:szCs w:val="28"/>
        </w:rPr>
        <w:t>Таджикистане</w:t>
      </w:r>
      <w:r w:rsidRPr="00965DD1">
        <w:rPr>
          <w:sz w:val="28"/>
          <w:szCs w:val="28"/>
        </w:rPr>
        <w:t>.</w:t>
      </w:r>
    </w:p>
    <w:p w14:paraId="6FE487C2" w14:textId="77777777" w:rsidR="00C06F42" w:rsidRPr="00965DD1" w:rsidRDefault="00C06F42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Исследования </w:t>
      </w:r>
      <w:r w:rsidR="00553EB6" w:rsidRPr="00965DD1">
        <w:rPr>
          <w:sz w:val="28"/>
          <w:szCs w:val="28"/>
        </w:rPr>
        <w:t xml:space="preserve">современных авторов </w:t>
      </w:r>
      <w:r w:rsidR="00741739" w:rsidRPr="00965DD1">
        <w:rPr>
          <w:sz w:val="28"/>
          <w:szCs w:val="28"/>
        </w:rPr>
        <w:t xml:space="preserve">о </w:t>
      </w:r>
      <w:r w:rsidRPr="00965DD1">
        <w:rPr>
          <w:sz w:val="28"/>
          <w:szCs w:val="28"/>
        </w:rPr>
        <w:t>коммуникации власти и бизнеса в постсоветско</w:t>
      </w:r>
      <w:r w:rsidR="00553EB6" w:rsidRPr="00965DD1">
        <w:rPr>
          <w:sz w:val="28"/>
          <w:szCs w:val="28"/>
        </w:rPr>
        <w:t>м</w:t>
      </w:r>
      <w:r w:rsidRPr="00965DD1">
        <w:rPr>
          <w:sz w:val="28"/>
          <w:szCs w:val="28"/>
        </w:rPr>
        <w:t xml:space="preserve"> К</w:t>
      </w:r>
      <w:r w:rsidR="00553EB6" w:rsidRPr="00965DD1">
        <w:rPr>
          <w:sz w:val="28"/>
          <w:szCs w:val="28"/>
        </w:rPr>
        <w:t>азахстане</w:t>
      </w:r>
      <w:r w:rsidRPr="00965DD1">
        <w:rPr>
          <w:sz w:val="28"/>
          <w:szCs w:val="28"/>
        </w:rPr>
        <w:t>.</w:t>
      </w:r>
    </w:p>
    <w:p w14:paraId="2D390EB2" w14:textId="77777777" w:rsidR="001B0D94" w:rsidRPr="00965DD1" w:rsidRDefault="001B0D94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Исследования </w:t>
      </w:r>
      <w:r w:rsidR="00553EB6" w:rsidRPr="00965DD1">
        <w:rPr>
          <w:sz w:val="28"/>
          <w:szCs w:val="28"/>
        </w:rPr>
        <w:t xml:space="preserve">современных авторов </w:t>
      </w:r>
      <w:r w:rsidR="00741739" w:rsidRPr="00965DD1">
        <w:rPr>
          <w:sz w:val="28"/>
          <w:szCs w:val="28"/>
        </w:rPr>
        <w:t xml:space="preserve">о </w:t>
      </w:r>
      <w:r w:rsidRPr="00965DD1">
        <w:rPr>
          <w:sz w:val="28"/>
          <w:szCs w:val="28"/>
        </w:rPr>
        <w:t>коммуникации власти и бизнеса в постсоветско</w:t>
      </w:r>
      <w:r w:rsidR="00553EB6" w:rsidRPr="00965DD1">
        <w:rPr>
          <w:sz w:val="28"/>
          <w:szCs w:val="28"/>
        </w:rPr>
        <w:t>м</w:t>
      </w:r>
      <w:r w:rsidR="00A27B5B" w:rsidRPr="00965DD1">
        <w:rPr>
          <w:sz w:val="28"/>
          <w:szCs w:val="28"/>
        </w:rPr>
        <w:t xml:space="preserve"> </w:t>
      </w:r>
      <w:r w:rsidR="00553EB6" w:rsidRPr="00965DD1">
        <w:rPr>
          <w:sz w:val="28"/>
          <w:szCs w:val="28"/>
        </w:rPr>
        <w:t>Туркменистане</w:t>
      </w:r>
      <w:r w:rsidRPr="00965DD1">
        <w:rPr>
          <w:sz w:val="28"/>
          <w:szCs w:val="28"/>
        </w:rPr>
        <w:t>.</w:t>
      </w:r>
    </w:p>
    <w:p w14:paraId="00F587D4" w14:textId="77777777" w:rsidR="00C06F42" w:rsidRPr="00965DD1" w:rsidRDefault="001B0D94" w:rsidP="009642C9">
      <w:pPr>
        <w:numPr>
          <w:ilvl w:val="0"/>
          <w:numId w:val="3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Исследования </w:t>
      </w:r>
      <w:r w:rsidR="00553EB6" w:rsidRPr="00965DD1">
        <w:rPr>
          <w:sz w:val="28"/>
          <w:szCs w:val="28"/>
        </w:rPr>
        <w:t>современных авторов</w:t>
      </w:r>
      <w:r w:rsidR="0061298A" w:rsidRPr="00965DD1">
        <w:rPr>
          <w:sz w:val="28"/>
          <w:szCs w:val="28"/>
        </w:rPr>
        <w:t xml:space="preserve"> </w:t>
      </w:r>
      <w:r w:rsidR="00741739" w:rsidRPr="00965DD1">
        <w:rPr>
          <w:sz w:val="28"/>
          <w:szCs w:val="28"/>
        </w:rPr>
        <w:t xml:space="preserve">о </w:t>
      </w:r>
      <w:r w:rsidRPr="00965DD1">
        <w:rPr>
          <w:sz w:val="28"/>
          <w:szCs w:val="28"/>
        </w:rPr>
        <w:t xml:space="preserve">коммуникации власти и бизнеса в постсоветской </w:t>
      </w:r>
      <w:r w:rsidR="001F58FC" w:rsidRPr="00965DD1">
        <w:rPr>
          <w:sz w:val="28"/>
          <w:szCs w:val="28"/>
        </w:rPr>
        <w:t>Латвии</w:t>
      </w:r>
      <w:r w:rsidRPr="00965DD1">
        <w:rPr>
          <w:sz w:val="28"/>
          <w:szCs w:val="28"/>
        </w:rPr>
        <w:t>.</w:t>
      </w:r>
    </w:p>
    <w:p w14:paraId="6668763A" w14:textId="77777777" w:rsidR="00C27EEB" w:rsidRPr="00965DD1" w:rsidRDefault="00C27EEB" w:rsidP="005C6156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14:paraId="508C8156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/>
          <w:bCs/>
          <w:iCs/>
          <w:sz w:val="28"/>
          <w:szCs w:val="28"/>
        </w:rPr>
      </w:pPr>
      <w:r w:rsidRPr="00965DD1">
        <w:rPr>
          <w:b/>
          <w:bCs/>
          <w:iCs/>
          <w:sz w:val="28"/>
          <w:szCs w:val="28"/>
        </w:rPr>
        <w:t>Темы вопросов для подготовки к дискуссии</w:t>
      </w:r>
    </w:p>
    <w:p w14:paraId="394AA59F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1.</w:t>
      </w:r>
      <w:r w:rsidRPr="00965DD1">
        <w:rPr>
          <w:bCs/>
          <w:iCs/>
          <w:sz w:val="28"/>
          <w:szCs w:val="28"/>
        </w:rPr>
        <w:tab/>
        <w:t>Трансформация ключевых для европейского бизнеса управленческих функций и политической роли Совета ЕС и Европейского совета в 2000-е гг.</w:t>
      </w:r>
    </w:p>
    <w:p w14:paraId="7FC09562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2.</w:t>
      </w:r>
      <w:r w:rsidRPr="00965DD1">
        <w:rPr>
          <w:bCs/>
          <w:iCs/>
          <w:sz w:val="28"/>
          <w:szCs w:val="28"/>
        </w:rPr>
        <w:tab/>
      </w:r>
      <w:r w:rsidRPr="00965DD1">
        <w:rPr>
          <w:bCs/>
          <w:iCs/>
          <w:sz w:val="28"/>
          <w:szCs w:val="28"/>
          <w:lang w:val="en-US"/>
        </w:rPr>
        <w:t>GR</w:t>
      </w:r>
      <w:r w:rsidRPr="00965DD1">
        <w:rPr>
          <w:bCs/>
          <w:iCs/>
          <w:sz w:val="28"/>
          <w:szCs w:val="28"/>
        </w:rPr>
        <w:t>-обеспечение трансформации политических и управленческих функций Еврокомиссии.</w:t>
      </w:r>
    </w:p>
    <w:p w14:paraId="1A2FBB87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3.</w:t>
      </w:r>
      <w:r w:rsidRPr="00965DD1">
        <w:rPr>
          <w:bCs/>
          <w:iCs/>
          <w:sz w:val="28"/>
          <w:szCs w:val="28"/>
        </w:rPr>
        <w:tab/>
      </w:r>
      <w:r w:rsidRPr="00965DD1">
        <w:rPr>
          <w:bCs/>
          <w:iCs/>
          <w:sz w:val="28"/>
          <w:szCs w:val="28"/>
          <w:lang w:val="en-US"/>
        </w:rPr>
        <w:t>GR</w:t>
      </w:r>
      <w:r w:rsidRPr="00965DD1">
        <w:rPr>
          <w:bCs/>
          <w:iCs/>
          <w:sz w:val="28"/>
          <w:szCs w:val="28"/>
        </w:rPr>
        <w:t xml:space="preserve">и реформа корпоративного управления в Великобритании: кодекс </w:t>
      </w:r>
      <w:proofErr w:type="spellStart"/>
      <w:r w:rsidRPr="00965DD1">
        <w:rPr>
          <w:bCs/>
          <w:iCs/>
          <w:sz w:val="28"/>
          <w:szCs w:val="28"/>
        </w:rPr>
        <w:t>Кэдбери</w:t>
      </w:r>
      <w:proofErr w:type="spellEnd"/>
      <w:r w:rsidRPr="00965DD1">
        <w:rPr>
          <w:bCs/>
          <w:iCs/>
          <w:sz w:val="28"/>
          <w:szCs w:val="28"/>
        </w:rPr>
        <w:t xml:space="preserve">. </w:t>
      </w:r>
    </w:p>
    <w:p w14:paraId="3439E550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4.</w:t>
      </w:r>
      <w:r w:rsidRPr="00965DD1">
        <w:rPr>
          <w:bCs/>
          <w:iCs/>
          <w:sz w:val="28"/>
          <w:szCs w:val="28"/>
        </w:rPr>
        <w:tab/>
      </w:r>
      <w:r w:rsidRPr="00965DD1">
        <w:rPr>
          <w:bCs/>
          <w:iCs/>
          <w:sz w:val="28"/>
          <w:szCs w:val="28"/>
          <w:lang w:val="en-US"/>
        </w:rPr>
        <w:t>PR</w:t>
      </w:r>
      <w:r w:rsidRPr="00965DD1">
        <w:rPr>
          <w:bCs/>
          <w:iCs/>
          <w:sz w:val="28"/>
          <w:szCs w:val="28"/>
        </w:rPr>
        <w:t xml:space="preserve">-и </w:t>
      </w:r>
      <w:r w:rsidRPr="00965DD1">
        <w:rPr>
          <w:bCs/>
          <w:iCs/>
          <w:sz w:val="28"/>
          <w:szCs w:val="28"/>
          <w:lang w:val="en-US"/>
        </w:rPr>
        <w:t>GR</w:t>
      </w:r>
      <w:r w:rsidRPr="00965DD1">
        <w:rPr>
          <w:bCs/>
          <w:iCs/>
          <w:sz w:val="28"/>
          <w:szCs w:val="28"/>
        </w:rPr>
        <w:t>-обеспечение</w:t>
      </w:r>
      <w:r w:rsidR="0061298A" w:rsidRPr="00965DD1">
        <w:rPr>
          <w:bCs/>
          <w:iCs/>
          <w:sz w:val="28"/>
          <w:szCs w:val="28"/>
        </w:rPr>
        <w:t xml:space="preserve"> </w:t>
      </w:r>
      <w:r w:rsidRPr="00965DD1">
        <w:rPr>
          <w:bCs/>
          <w:iCs/>
          <w:sz w:val="28"/>
          <w:szCs w:val="28"/>
        </w:rPr>
        <w:t>в антимонопольных расследованиях Еврокомиссии.</w:t>
      </w:r>
    </w:p>
    <w:p w14:paraId="2C1EFB8A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 xml:space="preserve">5. </w:t>
      </w:r>
      <w:r w:rsidRPr="00965DD1">
        <w:rPr>
          <w:bCs/>
          <w:iCs/>
          <w:sz w:val="28"/>
          <w:szCs w:val="28"/>
          <w:lang w:val="en-US"/>
        </w:rPr>
        <w:t>GR</w:t>
      </w:r>
      <w:r w:rsidRPr="00965DD1">
        <w:rPr>
          <w:bCs/>
          <w:iCs/>
          <w:sz w:val="28"/>
          <w:szCs w:val="28"/>
        </w:rPr>
        <w:t>в работе «Газпрома» на европейском рынке.</w:t>
      </w:r>
    </w:p>
    <w:p w14:paraId="3BA4AFEE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6.</w:t>
      </w:r>
      <w:r w:rsidRPr="00965DD1">
        <w:rPr>
          <w:bCs/>
          <w:iCs/>
          <w:sz w:val="28"/>
          <w:szCs w:val="28"/>
        </w:rPr>
        <w:tab/>
        <w:t xml:space="preserve">Актуальная дискуссия американских политиков и экспертов о трендах в развитии </w:t>
      </w:r>
      <w:r w:rsidRPr="00965DD1">
        <w:rPr>
          <w:bCs/>
          <w:iCs/>
          <w:sz w:val="28"/>
          <w:szCs w:val="28"/>
          <w:lang w:val="en-US"/>
        </w:rPr>
        <w:t>GR</w:t>
      </w:r>
      <w:r w:rsidRPr="00965DD1">
        <w:rPr>
          <w:bCs/>
          <w:iCs/>
          <w:sz w:val="28"/>
          <w:szCs w:val="28"/>
        </w:rPr>
        <w:t xml:space="preserve"> в США.</w:t>
      </w:r>
    </w:p>
    <w:p w14:paraId="37FE0C49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7. Развитие института бизнес-омбудсмена: опыт ключевых стран.</w:t>
      </w:r>
    </w:p>
    <w:p w14:paraId="282A29A8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 xml:space="preserve">8. Политическая дискуссия в современной Канаде о границах и желаемой степени государственного экологического регулирования: опыт проекта </w:t>
      </w:r>
      <w:proofErr w:type="spellStart"/>
      <w:r w:rsidRPr="00965DD1">
        <w:rPr>
          <w:bCs/>
          <w:iCs/>
          <w:sz w:val="28"/>
          <w:szCs w:val="28"/>
          <w:lang w:val="en-US"/>
        </w:rPr>
        <w:t>KeystoneXL</w:t>
      </w:r>
      <w:proofErr w:type="spellEnd"/>
      <w:r w:rsidRPr="00965DD1">
        <w:rPr>
          <w:bCs/>
          <w:iCs/>
          <w:sz w:val="28"/>
          <w:szCs w:val="28"/>
        </w:rPr>
        <w:t>.</w:t>
      </w:r>
    </w:p>
    <w:p w14:paraId="748CE367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9. Политическая дискуссия в США о границах либерализации экспорта углеводородов: позиции основных игроков и потенциал их лоббистских усилий.</w:t>
      </w:r>
    </w:p>
    <w:p w14:paraId="5BFCCA4C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 xml:space="preserve">10. </w:t>
      </w:r>
      <w:r w:rsidRPr="00965DD1">
        <w:rPr>
          <w:bCs/>
          <w:iCs/>
          <w:sz w:val="28"/>
          <w:szCs w:val="28"/>
          <w:lang w:val="en-US"/>
        </w:rPr>
        <w:t>GR</w:t>
      </w:r>
      <w:r w:rsidRPr="00965DD1">
        <w:rPr>
          <w:bCs/>
          <w:iCs/>
          <w:sz w:val="28"/>
          <w:szCs w:val="28"/>
        </w:rPr>
        <w:t xml:space="preserve">-обеспечение курса на </w:t>
      </w:r>
      <w:proofErr w:type="spellStart"/>
      <w:r w:rsidRPr="00965DD1">
        <w:rPr>
          <w:bCs/>
          <w:iCs/>
          <w:sz w:val="28"/>
          <w:szCs w:val="28"/>
        </w:rPr>
        <w:t>евроинтеграцию</w:t>
      </w:r>
      <w:proofErr w:type="spellEnd"/>
      <w:r w:rsidRPr="00965DD1">
        <w:rPr>
          <w:bCs/>
          <w:iCs/>
          <w:sz w:val="28"/>
          <w:szCs w:val="28"/>
        </w:rPr>
        <w:t xml:space="preserve"> в ходе функционирования «</w:t>
      </w:r>
      <w:proofErr w:type="spellStart"/>
      <w:r w:rsidRPr="00965DD1">
        <w:rPr>
          <w:bCs/>
          <w:iCs/>
          <w:sz w:val="28"/>
          <w:szCs w:val="28"/>
        </w:rPr>
        <w:t>постмайданной</w:t>
      </w:r>
      <w:proofErr w:type="spellEnd"/>
      <w:r w:rsidRPr="00965DD1">
        <w:rPr>
          <w:bCs/>
          <w:iCs/>
          <w:sz w:val="28"/>
          <w:szCs w:val="28"/>
        </w:rPr>
        <w:t>» власти и ее бизнес-партнеров на Украине.</w:t>
      </w:r>
    </w:p>
    <w:p w14:paraId="0BE9A466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lastRenderedPageBreak/>
        <w:t xml:space="preserve">11. «Электронное правительство» и «электронная демократия»: пространство для </w:t>
      </w:r>
      <w:r w:rsidRPr="00965DD1">
        <w:rPr>
          <w:bCs/>
          <w:iCs/>
          <w:sz w:val="28"/>
          <w:szCs w:val="28"/>
          <w:lang w:val="en-US"/>
        </w:rPr>
        <w:t>GR</w:t>
      </w:r>
      <w:r w:rsidRPr="00965DD1">
        <w:rPr>
          <w:bCs/>
          <w:iCs/>
          <w:sz w:val="28"/>
          <w:szCs w:val="28"/>
        </w:rPr>
        <w:t>-работы.</w:t>
      </w:r>
    </w:p>
    <w:p w14:paraId="1D5487EB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12. GR в конфликтах в российском ТЭК.</w:t>
      </w:r>
    </w:p>
    <w:p w14:paraId="4EEEF1F3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13. Политическое управление на уровне институтов ЕС: GR-обеспечение.</w:t>
      </w:r>
    </w:p>
    <w:p w14:paraId="3FC4DE3B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14. Основные институты политического управления в США: GR-обеспечение.</w:t>
      </w:r>
    </w:p>
    <w:p w14:paraId="7E8E46EF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15. Политико-экономические конфликты в современной Европе с участием крупного бизнеса на примере энергетической сферы.</w:t>
      </w:r>
    </w:p>
    <w:p w14:paraId="3344464C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16. Коммуникация власти и бизнеса в позднем Советском Союзе.</w:t>
      </w:r>
    </w:p>
    <w:p w14:paraId="5D4994AB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 xml:space="preserve">17. Особенности взаимодействия </w:t>
      </w:r>
      <w:proofErr w:type="gramStart"/>
      <w:r w:rsidRPr="00965DD1">
        <w:rPr>
          <w:bCs/>
          <w:iCs/>
          <w:sz w:val="28"/>
          <w:szCs w:val="28"/>
        </w:rPr>
        <w:t>бизнеса  властных</w:t>
      </w:r>
      <w:proofErr w:type="gramEnd"/>
      <w:r w:rsidRPr="00965DD1">
        <w:rPr>
          <w:bCs/>
          <w:iCs/>
          <w:sz w:val="28"/>
          <w:szCs w:val="28"/>
        </w:rPr>
        <w:t xml:space="preserve"> структур в ФРГ.</w:t>
      </w:r>
    </w:p>
    <w:p w14:paraId="6AD953C3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18. Взаимодействие органов государственной власти и крупного бизнеса в современной Франции.</w:t>
      </w:r>
    </w:p>
    <w:p w14:paraId="2E6F5268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>19.Лоббистские усилия по либерализации правил регулирования работы газовой отрасли современной России.</w:t>
      </w:r>
    </w:p>
    <w:p w14:paraId="7FB92F47" w14:textId="77777777" w:rsidR="00292F8E" w:rsidRPr="00965DD1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965DD1">
        <w:rPr>
          <w:bCs/>
          <w:iCs/>
          <w:sz w:val="28"/>
          <w:szCs w:val="28"/>
        </w:rPr>
        <w:t xml:space="preserve">20. Экологический лоббизм и </w:t>
      </w:r>
      <w:proofErr w:type="spellStart"/>
      <w:r w:rsidRPr="00965DD1">
        <w:rPr>
          <w:bCs/>
          <w:iCs/>
          <w:sz w:val="28"/>
          <w:szCs w:val="28"/>
        </w:rPr>
        <w:t>экологизм</w:t>
      </w:r>
      <w:proofErr w:type="spellEnd"/>
      <w:r w:rsidRPr="00965DD1">
        <w:rPr>
          <w:bCs/>
          <w:iCs/>
          <w:sz w:val="28"/>
          <w:szCs w:val="28"/>
        </w:rPr>
        <w:t xml:space="preserve"> как политическая идеология.</w:t>
      </w:r>
    </w:p>
    <w:p w14:paraId="7E57AC47" w14:textId="77777777" w:rsidR="00207F00" w:rsidRPr="00965DD1" w:rsidRDefault="00207F00" w:rsidP="00C27EEB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14:paraId="047918CE" w14:textId="43534BD5" w:rsidR="006D1B49" w:rsidRPr="00965DD1" w:rsidRDefault="00DA0FCC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  <w:r w:rsidRPr="00965DD1">
        <w:rPr>
          <w:sz w:val="28"/>
          <w:szCs w:val="28"/>
          <w:lang w:eastAsia="ru-RU"/>
        </w:rPr>
        <w:t xml:space="preserve">Критерии </w:t>
      </w:r>
      <w:proofErr w:type="spellStart"/>
      <w:r w:rsidRPr="00965DD1">
        <w:rPr>
          <w:sz w:val="28"/>
          <w:szCs w:val="28"/>
          <w:lang w:eastAsia="ru-RU"/>
        </w:rPr>
        <w:t>балльно</w:t>
      </w:r>
      <w:proofErr w:type="spellEnd"/>
      <w:r w:rsidRPr="00965DD1">
        <w:rPr>
          <w:sz w:val="28"/>
          <w:szCs w:val="28"/>
          <w:lang w:eastAsia="ru-RU"/>
        </w:rPr>
        <w:t xml:space="preserve">-рейтинговой оценки различных форм текущего контроля успеваемости содержатся в соответствующих методических рекомендациях </w:t>
      </w:r>
      <w:r w:rsidR="007177B2" w:rsidRPr="00965DD1">
        <w:rPr>
          <w:sz w:val="28"/>
          <w:szCs w:val="28"/>
          <w:lang w:eastAsia="ru-RU"/>
        </w:rPr>
        <w:t>кафедры.</w:t>
      </w:r>
    </w:p>
    <w:p w14:paraId="34B957CD" w14:textId="77777777" w:rsidR="00952D12" w:rsidRPr="00965DD1" w:rsidRDefault="00952D12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</w:p>
    <w:p w14:paraId="456A1975" w14:textId="77777777" w:rsidR="006E200E" w:rsidRPr="00965DD1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7. Фонд оценочных средств для проведения промежуточной аттестации обучающихся</w:t>
      </w:r>
      <w:r w:rsidR="0018655E" w:rsidRPr="00965DD1">
        <w:rPr>
          <w:b/>
          <w:sz w:val="28"/>
          <w:szCs w:val="28"/>
        </w:rPr>
        <w:t xml:space="preserve"> по дисциплине:</w:t>
      </w:r>
    </w:p>
    <w:p w14:paraId="125F6A02" w14:textId="77777777" w:rsidR="006E200E" w:rsidRPr="00965DD1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717293A8" w14:textId="77777777" w:rsidR="00292F8E" w:rsidRPr="00965DD1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965DD1">
        <w:rPr>
          <w:bCs/>
          <w:sz w:val="28"/>
          <w:szCs w:val="28"/>
        </w:rPr>
        <w:t>Перечень компетенций, формируемых в процессе освоения дисциплины, содержится в разделе 2 «</w:t>
      </w:r>
      <w:r w:rsidRPr="00965DD1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965DD1">
        <w:rPr>
          <w:bCs/>
          <w:sz w:val="28"/>
          <w:szCs w:val="28"/>
        </w:rPr>
        <w:t>».</w:t>
      </w:r>
    </w:p>
    <w:p w14:paraId="38A3712D" w14:textId="77777777" w:rsidR="002172E2" w:rsidRPr="00965DD1" w:rsidRDefault="002172E2" w:rsidP="002172E2">
      <w:pPr>
        <w:tabs>
          <w:tab w:val="left" w:pos="540"/>
        </w:tabs>
        <w:ind w:firstLine="709"/>
        <w:contextualSpacing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1398F28" w14:textId="77777777" w:rsidR="002172E2" w:rsidRPr="00965DD1" w:rsidRDefault="002172E2" w:rsidP="002172E2">
      <w:pPr>
        <w:tabs>
          <w:tab w:val="left" w:pos="540"/>
        </w:tabs>
        <w:ind w:firstLine="709"/>
        <w:contextualSpacing/>
        <w:rPr>
          <w:b/>
          <w:sz w:val="28"/>
          <w:szCs w:val="28"/>
        </w:rPr>
      </w:pPr>
    </w:p>
    <w:p w14:paraId="03232570" w14:textId="77777777" w:rsidR="007177B2" w:rsidRPr="00965DD1" w:rsidRDefault="007177B2" w:rsidP="007177B2">
      <w:pPr>
        <w:ind w:firstLine="709"/>
        <w:contextualSpacing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150"/>
        <w:gridCol w:w="2625"/>
        <w:gridCol w:w="2308"/>
        <w:gridCol w:w="2688"/>
      </w:tblGrid>
      <w:tr w:rsidR="00965DD1" w:rsidRPr="00965DD1" w14:paraId="3163FECD" w14:textId="77777777" w:rsidTr="002172E2">
        <w:tc>
          <w:tcPr>
            <w:tcW w:w="2150" w:type="dxa"/>
          </w:tcPr>
          <w:p w14:paraId="77087E4F" w14:textId="77777777" w:rsidR="007177B2" w:rsidRPr="00965DD1" w:rsidRDefault="007177B2" w:rsidP="0041517C">
            <w:pPr>
              <w:rPr>
                <w:rFonts w:ascii="Times New Roman" w:hAnsi="Times New Roman"/>
              </w:rPr>
            </w:pPr>
            <w:r w:rsidRPr="00965DD1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625" w:type="dxa"/>
          </w:tcPr>
          <w:p w14:paraId="1BE29B2E" w14:textId="77777777" w:rsidR="007177B2" w:rsidRPr="00965DD1" w:rsidRDefault="007177B2" w:rsidP="0041517C">
            <w:pPr>
              <w:rPr>
                <w:rFonts w:ascii="Times New Roman" w:hAnsi="Times New Roman"/>
              </w:rPr>
            </w:pPr>
            <w:r w:rsidRPr="00965DD1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308" w:type="dxa"/>
          </w:tcPr>
          <w:p w14:paraId="5F67FE90" w14:textId="77777777" w:rsidR="007177B2" w:rsidRPr="00965DD1" w:rsidRDefault="007177B2" w:rsidP="0041517C">
            <w:pPr>
              <w:rPr>
                <w:rFonts w:ascii="Times New Roman" w:hAnsi="Times New Roman"/>
              </w:rPr>
            </w:pPr>
            <w:r w:rsidRPr="00965DD1">
              <w:rPr>
                <w:rFonts w:ascii="Times New Roman" w:hAnsi="Times New Roman"/>
              </w:rPr>
              <w:t xml:space="preserve">Результаты обучения </w:t>
            </w:r>
          </w:p>
          <w:p w14:paraId="339DC5C3" w14:textId="77777777" w:rsidR="007177B2" w:rsidRPr="00965DD1" w:rsidRDefault="007177B2" w:rsidP="0041517C">
            <w:pPr>
              <w:rPr>
                <w:rFonts w:ascii="Times New Roman" w:hAnsi="Times New Roman"/>
              </w:rPr>
            </w:pPr>
            <w:r w:rsidRPr="00965DD1">
              <w:rPr>
                <w:rFonts w:ascii="Times New Roman" w:hAnsi="Times New Roman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688" w:type="dxa"/>
          </w:tcPr>
          <w:p w14:paraId="46B88F73" w14:textId="77777777" w:rsidR="007177B2" w:rsidRPr="00965DD1" w:rsidRDefault="007177B2" w:rsidP="0041517C">
            <w:pPr>
              <w:rPr>
                <w:rFonts w:ascii="Times New Roman" w:hAnsi="Times New Roman"/>
              </w:rPr>
            </w:pPr>
            <w:r w:rsidRPr="00965DD1">
              <w:rPr>
                <w:rFonts w:ascii="Times New Roman" w:hAnsi="Times New Roman"/>
              </w:rPr>
              <w:t>Типовые контрольные задания</w:t>
            </w:r>
          </w:p>
        </w:tc>
      </w:tr>
      <w:tr w:rsidR="00965DD1" w:rsidRPr="00965DD1" w14:paraId="22088C52" w14:textId="77777777" w:rsidTr="002172E2">
        <w:tc>
          <w:tcPr>
            <w:tcW w:w="2150" w:type="dxa"/>
          </w:tcPr>
          <w:p w14:paraId="6B16ECE4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1D662DA5" w14:textId="698AC5C3" w:rsidR="002172E2" w:rsidRPr="00965DD1" w:rsidRDefault="002172E2" w:rsidP="002172E2">
            <w:r w:rsidRPr="00965DD1">
              <w:rPr>
                <w:rFonts w:ascii="Times New Roman" w:hAnsi="Times New Roman" w:cs="Times New Roman"/>
              </w:rPr>
              <w:t xml:space="preserve"> (ОПК-4)</w:t>
            </w:r>
          </w:p>
        </w:tc>
        <w:tc>
          <w:tcPr>
            <w:tcW w:w="2625" w:type="dxa"/>
          </w:tcPr>
          <w:p w14:paraId="72542E5E" w14:textId="6EC13F7E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965DD1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 xml:space="preserve">1.Решает стандартные задачи профессиональной деятельности на основе информационной и библиографической культуры с применением информационно-коммуникативных технологий. </w:t>
            </w:r>
          </w:p>
          <w:p w14:paraId="2283D2F2" w14:textId="69813E2D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1E3B435A" w14:textId="49798134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555E7C55" w14:textId="38D0E448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40D28196" w14:textId="7C97EC4B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6B50FD91" w14:textId="2E95AB3B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3ED6D55E" w14:textId="14FECBEC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0DE1DAB4" w14:textId="688FE6F5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739C4248" w14:textId="7FA020A8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3D11C0CC" w14:textId="63A6263F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781621A4" w14:textId="2A8D6BEF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0E7272E3" w14:textId="4E3395BA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2C03E5CD" w14:textId="3D762B55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796929BA" w14:textId="4225CF9E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3F9AADCD" w14:textId="77777777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36405F10" w14:textId="223C8B79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965DD1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2.При решении задач учитывает основные требования информационной безопасности</w:t>
            </w:r>
          </w:p>
          <w:p w14:paraId="73F1D57A" w14:textId="77777777" w:rsidR="002172E2" w:rsidRPr="00965DD1" w:rsidRDefault="002172E2" w:rsidP="002172E2"/>
        </w:tc>
        <w:tc>
          <w:tcPr>
            <w:tcW w:w="2308" w:type="dxa"/>
          </w:tcPr>
          <w:p w14:paraId="597D3C08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1.</w:t>
            </w:r>
          </w:p>
          <w:p w14:paraId="3474DBE5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Знать:</w:t>
            </w:r>
            <w:r w:rsidRPr="00965DD1">
              <w:rPr>
                <w:rFonts w:ascii="Times New Roman" w:hAnsi="Times New Roman" w:cs="Times New Roman"/>
              </w:rPr>
              <w:t xml:space="preserve"> основные способы планирования поведения в информационном процессе применительно к социально-экономической и политической жизни;</w:t>
            </w:r>
          </w:p>
          <w:p w14:paraId="0224A3A2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  <w:p w14:paraId="52A61D3F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Уметь:</w:t>
            </w:r>
            <w:r w:rsidRPr="00965DD1">
              <w:rPr>
                <w:rFonts w:ascii="Times New Roman" w:hAnsi="Times New Roman" w:cs="Times New Roman"/>
              </w:rPr>
              <w:t xml:space="preserve"> самостоятельно нарабатывать навыки реализации информационно-социальных проектов</w:t>
            </w:r>
          </w:p>
          <w:p w14:paraId="49BCD7D9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  <w:p w14:paraId="6CB18821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2.</w:t>
            </w:r>
          </w:p>
          <w:p w14:paraId="71C05432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Знать:</w:t>
            </w:r>
            <w:r w:rsidRPr="00965DD1">
              <w:rPr>
                <w:rFonts w:ascii="Times New Roman" w:hAnsi="Times New Roman" w:cs="Times New Roman"/>
              </w:rPr>
              <w:t xml:space="preserve"> основные понятия и термины современных подходов к информационной безопасности;</w:t>
            </w:r>
          </w:p>
          <w:p w14:paraId="7A6AE5E4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  <w:p w14:paraId="72025309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Уметь</w:t>
            </w:r>
            <w:r w:rsidRPr="00965DD1">
              <w:rPr>
                <w:rFonts w:ascii="Times New Roman" w:hAnsi="Times New Roman" w:cs="Times New Roman"/>
              </w:rPr>
              <w:t>: применять основные знания по информационной безопасности в практической работе по анализу отношений бизнеса и власти.</w:t>
            </w:r>
          </w:p>
          <w:p w14:paraId="5E38802C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  <w:p w14:paraId="1F978E8D" w14:textId="3899F439" w:rsidR="002172E2" w:rsidRPr="00965DD1" w:rsidRDefault="002172E2" w:rsidP="002172E2">
            <w:r w:rsidRPr="00965D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88" w:type="dxa"/>
          </w:tcPr>
          <w:p w14:paraId="1AD04691" w14:textId="77777777" w:rsidR="002172E2" w:rsidRPr="00965DD1" w:rsidRDefault="002172E2" w:rsidP="002172E2">
            <w:pPr>
              <w:pStyle w:val="Default"/>
              <w:ind w:left="16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65DD1">
              <w:rPr>
                <w:rFonts w:ascii="Times New Roman" w:hAnsi="Times New Roman" w:cs="Times New Roman"/>
                <w:b/>
                <w:color w:val="auto"/>
              </w:rPr>
              <w:t>Задание 1</w:t>
            </w:r>
          </w:p>
          <w:p w14:paraId="432FDB1A" w14:textId="77777777" w:rsidR="002172E2" w:rsidRPr="00965DD1" w:rsidRDefault="002172E2" w:rsidP="002172E2">
            <w:pPr>
              <w:pStyle w:val="Default"/>
              <w:ind w:left="16"/>
              <w:jc w:val="both"/>
              <w:rPr>
                <w:rFonts w:ascii="Times New Roman" w:hAnsi="Times New Roman" w:cs="Times New Roman"/>
                <w:color w:val="auto"/>
              </w:rPr>
            </w:pPr>
            <w:r w:rsidRPr="00965DD1">
              <w:rPr>
                <w:rFonts w:ascii="Times New Roman" w:hAnsi="Times New Roman" w:cs="Times New Roman"/>
                <w:color w:val="auto"/>
              </w:rPr>
              <w:t>Выберите из новостной ленты три актуальных события, отражающих формирование или изменение работы какой-либо важной для бизнеса политической организации. Составьте аналитическую записку по данным событиям с помощью методики ресурсно-</w:t>
            </w:r>
            <w:proofErr w:type="spellStart"/>
            <w:r w:rsidRPr="00965DD1">
              <w:rPr>
                <w:rFonts w:ascii="Times New Roman" w:hAnsi="Times New Roman" w:cs="Times New Roman"/>
                <w:color w:val="auto"/>
              </w:rPr>
              <w:t>акторного</w:t>
            </w:r>
            <w:proofErr w:type="spellEnd"/>
            <w:r w:rsidRPr="00965DD1">
              <w:rPr>
                <w:rFonts w:ascii="Times New Roman" w:hAnsi="Times New Roman" w:cs="Times New Roman"/>
                <w:color w:val="auto"/>
              </w:rPr>
              <w:t xml:space="preserve"> анализа (учет имеющих у организации различных ресурсов, проводимых стратегий и используемых институтов). </w:t>
            </w:r>
          </w:p>
          <w:p w14:paraId="1DF557A7" w14:textId="77777777" w:rsidR="002172E2" w:rsidRPr="00965DD1" w:rsidRDefault="002172E2" w:rsidP="002172E2">
            <w:pPr>
              <w:pStyle w:val="Default"/>
              <w:ind w:left="16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93056F8" w14:textId="77777777" w:rsidR="002172E2" w:rsidRPr="00965DD1" w:rsidRDefault="002172E2" w:rsidP="002172E2">
            <w:pPr>
              <w:pStyle w:val="Default"/>
              <w:ind w:left="16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65DD1">
              <w:rPr>
                <w:rFonts w:ascii="Times New Roman" w:hAnsi="Times New Roman" w:cs="Times New Roman"/>
                <w:b/>
                <w:color w:val="auto"/>
              </w:rPr>
              <w:t>Задание 2</w:t>
            </w:r>
          </w:p>
          <w:p w14:paraId="144479FD" w14:textId="5E85369E" w:rsidR="002172E2" w:rsidRPr="00965DD1" w:rsidRDefault="002172E2" w:rsidP="002172E2">
            <w:pPr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 xml:space="preserve">Охарактеризуйте информационный контекст значимости принятых в политические каденции </w:t>
            </w:r>
            <w:proofErr w:type="spellStart"/>
            <w:r w:rsidRPr="00965DD1">
              <w:rPr>
                <w:rFonts w:ascii="Times New Roman" w:hAnsi="Times New Roman" w:cs="Times New Roman"/>
              </w:rPr>
              <w:t>В.Путина</w:t>
            </w:r>
            <w:proofErr w:type="spellEnd"/>
            <w:r w:rsidRPr="00965DD1">
              <w:rPr>
                <w:rFonts w:ascii="Times New Roman" w:hAnsi="Times New Roman" w:cs="Times New Roman"/>
              </w:rPr>
              <w:t xml:space="preserve"> политических решений для ускорения экономического роста в РФ, охарактеризуйте информационную безопасность сопровождение аналогичных решений для конкретного российского региона, где вы зарегистрированы на постоянном или временном месте жительства .</w:t>
            </w:r>
          </w:p>
        </w:tc>
      </w:tr>
      <w:tr w:rsidR="002172E2" w:rsidRPr="00965DD1" w14:paraId="60AF82E6" w14:textId="77777777" w:rsidTr="002172E2">
        <w:tc>
          <w:tcPr>
            <w:tcW w:w="2150" w:type="dxa"/>
          </w:tcPr>
          <w:p w14:paraId="053D2FAF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lastRenderedPageBreak/>
              <w:t>Способность использовать этические знания в процессе принятия управленческих решений</w:t>
            </w:r>
          </w:p>
          <w:p w14:paraId="1E3B99AA" w14:textId="175AF244" w:rsidR="002172E2" w:rsidRPr="00965DD1" w:rsidRDefault="002172E2" w:rsidP="002172E2">
            <w:r w:rsidRPr="00965DD1">
              <w:rPr>
                <w:rFonts w:ascii="Times New Roman" w:hAnsi="Times New Roman" w:cs="Times New Roman"/>
              </w:rPr>
              <w:t>(ПКП-3)</w:t>
            </w:r>
          </w:p>
        </w:tc>
        <w:tc>
          <w:tcPr>
            <w:tcW w:w="2625" w:type="dxa"/>
          </w:tcPr>
          <w:p w14:paraId="798AD54C" w14:textId="77777777" w:rsidR="002172E2" w:rsidRPr="00965DD1" w:rsidRDefault="002172E2" w:rsidP="009642C9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965DD1">
              <w:rPr>
                <w:rFonts w:ascii="Times New Roman" w:hAnsi="Times New Roman" w:cs="Times New Roman"/>
                <w:color w:val="auto"/>
              </w:rPr>
              <w:t>Применяет знания по этике в процессе организации работы коллектива.</w:t>
            </w:r>
          </w:p>
          <w:p w14:paraId="5E25C9FB" w14:textId="77777777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6AC2884F" w14:textId="77777777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43F42EA4" w14:textId="77777777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09AE31A8" w14:textId="77777777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7AB3B8F8" w14:textId="77777777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5BCBF21C" w14:textId="77777777" w:rsidR="002172E2" w:rsidRPr="00965DD1" w:rsidRDefault="002172E2" w:rsidP="002172E2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6F82CCB9" w14:textId="541AA2CC" w:rsidR="002172E2" w:rsidRPr="00965DD1" w:rsidRDefault="002172E2" w:rsidP="002172E2">
            <w:r w:rsidRPr="00965DD1">
              <w:rPr>
                <w:rFonts w:ascii="Times New Roman" w:hAnsi="Times New Roman" w:cs="Times New Roman"/>
              </w:rPr>
              <w:t>2.Реализует управленческие решения на базе морально-нравственных принципов</w:t>
            </w:r>
          </w:p>
        </w:tc>
        <w:tc>
          <w:tcPr>
            <w:tcW w:w="2308" w:type="dxa"/>
          </w:tcPr>
          <w:p w14:paraId="2E01FE09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1.</w:t>
            </w:r>
          </w:p>
          <w:p w14:paraId="1D7B652E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Знать</w:t>
            </w:r>
            <w:r w:rsidRPr="00965DD1">
              <w:rPr>
                <w:rFonts w:ascii="Times New Roman" w:hAnsi="Times New Roman" w:cs="Times New Roman"/>
              </w:rPr>
              <w:t>: этические нормы при организации работы коллектива;</w:t>
            </w:r>
          </w:p>
          <w:p w14:paraId="21E55B3F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  <w:i/>
              </w:rPr>
              <w:t>Уметь</w:t>
            </w:r>
            <w:r w:rsidRPr="00965DD1">
              <w:rPr>
                <w:rFonts w:ascii="Times New Roman" w:hAnsi="Times New Roman" w:cs="Times New Roman"/>
              </w:rPr>
              <w:t>: применять этические нормы при организации работы коллектива;</w:t>
            </w:r>
          </w:p>
          <w:p w14:paraId="76EA48F0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>2.  Знать: теорию и практику принятия управленческих решений;</w:t>
            </w:r>
          </w:p>
          <w:p w14:paraId="14FD2337" w14:textId="77777777" w:rsidR="002172E2" w:rsidRPr="00965DD1" w:rsidRDefault="002172E2" w:rsidP="002172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965DD1">
              <w:rPr>
                <w:rFonts w:ascii="Times New Roman" w:hAnsi="Times New Roman" w:cs="Times New Roman"/>
              </w:rPr>
              <w:t xml:space="preserve">   Уметь: принимать управленческие решения, исходя из морально-нравственных принципов.</w:t>
            </w:r>
          </w:p>
          <w:p w14:paraId="07F4B75E" w14:textId="77777777" w:rsidR="002172E2" w:rsidRPr="00965DD1" w:rsidRDefault="002172E2" w:rsidP="002172E2"/>
        </w:tc>
        <w:tc>
          <w:tcPr>
            <w:tcW w:w="2688" w:type="dxa"/>
          </w:tcPr>
          <w:p w14:paraId="2656DC97" w14:textId="77777777" w:rsidR="002172E2" w:rsidRPr="00965DD1" w:rsidRDefault="002172E2" w:rsidP="002172E2">
            <w:pPr>
              <w:pStyle w:val="Default"/>
              <w:ind w:left="16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65DD1">
              <w:rPr>
                <w:rFonts w:ascii="Times New Roman" w:hAnsi="Times New Roman" w:cs="Times New Roman"/>
                <w:b/>
                <w:color w:val="auto"/>
              </w:rPr>
              <w:t>Задание 1</w:t>
            </w:r>
          </w:p>
          <w:p w14:paraId="6D5946B3" w14:textId="77777777" w:rsidR="002172E2" w:rsidRPr="00965DD1" w:rsidRDefault="002172E2" w:rsidP="002172E2">
            <w:pPr>
              <w:pStyle w:val="Default"/>
              <w:ind w:left="16"/>
              <w:jc w:val="both"/>
              <w:rPr>
                <w:rFonts w:ascii="Times New Roman" w:hAnsi="Times New Roman" w:cs="Times New Roman"/>
                <w:color w:val="auto"/>
              </w:rPr>
            </w:pPr>
            <w:r w:rsidRPr="00965DD1">
              <w:rPr>
                <w:rFonts w:ascii="Times New Roman" w:hAnsi="Times New Roman" w:cs="Times New Roman"/>
                <w:color w:val="auto"/>
              </w:rPr>
              <w:t xml:space="preserve">Напишите план коммуникативной кампании в европейских структурах в поддержку предупреждения антимонопольных ограничений для работы газопровода «Северный поток 2» и сухопутных ответвлений от него. Определите иерархию целей и подцелей </w:t>
            </w:r>
            <w:proofErr w:type="spellStart"/>
            <w:r w:rsidRPr="00965DD1">
              <w:rPr>
                <w:rFonts w:ascii="Times New Roman" w:hAnsi="Times New Roman" w:cs="Times New Roman"/>
                <w:color w:val="auto"/>
              </w:rPr>
              <w:t>кампаниии</w:t>
            </w:r>
            <w:proofErr w:type="spellEnd"/>
            <w:r w:rsidRPr="00965DD1">
              <w:rPr>
                <w:rFonts w:ascii="Times New Roman" w:hAnsi="Times New Roman" w:cs="Times New Roman"/>
                <w:color w:val="auto"/>
              </w:rPr>
              <w:t xml:space="preserve">, оцените возможных тактических союзников и противников с упором на этические факторы (важность энергии для решения проблем бедности, </w:t>
            </w:r>
            <w:proofErr w:type="spellStart"/>
            <w:r w:rsidRPr="00965DD1">
              <w:rPr>
                <w:rFonts w:ascii="Times New Roman" w:hAnsi="Times New Roman" w:cs="Times New Roman"/>
                <w:color w:val="auto"/>
              </w:rPr>
              <w:t>карборнового</w:t>
            </w:r>
            <w:proofErr w:type="spellEnd"/>
            <w:r w:rsidRPr="00965DD1">
              <w:rPr>
                <w:rFonts w:ascii="Times New Roman" w:hAnsi="Times New Roman" w:cs="Times New Roman"/>
                <w:color w:val="auto"/>
              </w:rPr>
              <w:t xml:space="preserve"> следа и т.д.)</w:t>
            </w:r>
          </w:p>
          <w:p w14:paraId="491B86CB" w14:textId="77777777" w:rsidR="002172E2" w:rsidRPr="00965DD1" w:rsidRDefault="002172E2" w:rsidP="002172E2">
            <w:pPr>
              <w:rPr>
                <w:rFonts w:ascii="Times New Roman" w:hAnsi="Times New Roman" w:cs="Times New Roman"/>
              </w:rPr>
            </w:pPr>
          </w:p>
          <w:p w14:paraId="23F83F8C" w14:textId="77777777" w:rsidR="002172E2" w:rsidRPr="00965DD1" w:rsidRDefault="002172E2" w:rsidP="002172E2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65DD1">
              <w:rPr>
                <w:rFonts w:ascii="Times New Roman" w:hAnsi="Times New Roman" w:cs="Times New Roman"/>
                <w:b/>
                <w:color w:val="auto"/>
              </w:rPr>
              <w:t>Задание 2</w:t>
            </w:r>
          </w:p>
          <w:p w14:paraId="05AAB59B" w14:textId="77777777" w:rsidR="002172E2" w:rsidRPr="00965DD1" w:rsidRDefault="002172E2" w:rsidP="002172E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65DD1">
              <w:rPr>
                <w:rFonts w:ascii="Times New Roman" w:hAnsi="Times New Roman" w:cs="Times New Roman"/>
                <w:color w:val="auto"/>
              </w:rPr>
              <w:t xml:space="preserve">Сравните тренды социально-экономического развития России в 1990-е гг. и 2000-е гг. Проанализируйте деятельность основных политических и экономических </w:t>
            </w:r>
            <w:proofErr w:type="spellStart"/>
            <w:r w:rsidRPr="00965DD1">
              <w:rPr>
                <w:rFonts w:ascii="Times New Roman" w:hAnsi="Times New Roman" w:cs="Times New Roman"/>
                <w:color w:val="auto"/>
              </w:rPr>
              <w:t>акторов</w:t>
            </w:r>
            <w:proofErr w:type="spellEnd"/>
            <w:r w:rsidRPr="00965DD1">
              <w:rPr>
                <w:rFonts w:ascii="Times New Roman" w:hAnsi="Times New Roman" w:cs="Times New Roman"/>
                <w:color w:val="auto"/>
              </w:rPr>
              <w:t xml:space="preserve"> в указанный период с учетом используемых ими этических аргументов в обосновании своих позиций и объясните разницу в работе </w:t>
            </w:r>
            <w:r w:rsidRPr="00965DD1">
              <w:rPr>
                <w:rFonts w:ascii="Times New Roman" w:hAnsi="Times New Roman" w:cs="Times New Roman"/>
                <w:color w:val="auto"/>
                <w:lang w:val="en-US"/>
              </w:rPr>
              <w:t>GR</w:t>
            </w:r>
            <w:r w:rsidRPr="00965DD1">
              <w:rPr>
                <w:rFonts w:ascii="Times New Roman" w:hAnsi="Times New Roman" w:cs="Times New Roman"/>
                <w:color w:val="auto"/>
              </w:rPr>
              <w:t xml:space="preserve">-специалистов этих эпох. Сделайте выводы по полученным результатам. </w:t>
            </w:r>
          </w:p>
          <w:p w14:paraId="522B42D3" w14:textId="320D73AD" w:rsidR="002172E2" w:rsidRPr="00965DD1" w:rsidRDefault="002172E2" w:rsidP="002172E2">
            <w:pPr>
              <w:rPr>
                <w:rFonts w:ascii="Times New Roman" w:hAnsi="Times New Roman" w:cs="Times New Roman"/>
              </w:rPr>
            </w:pPr>
          </w:p>
        </w:tc>
      </w:tr>
    </w:tbl>
    <w:p w14:paraId="4E7FFE96" w14:textId="77777777" w:rsidR="007177B2" w:rsidRPr="00965DD1" w:rsidRDefault="007177B2" w:rsidP="00292F8E">
      <w:pPr>
        <w:widowControl w:val="0"/>
        <w:ind w:right="-567" w:firstLine="567"/>
        <w:rPr>
          <w:b/>
          <w:bCs/>
          <w:sz w:val="28"/>
          <w:szCs w:val="28"/>
        </w:rPr>
      </w:pPr>
    </w:p>
    <w:p w14:paraId="5715C575" w14:textId="77777777" w:rsidR="00292F8E" w:rsidRPr="00965DD1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</w:p>
    <w:p w14:paraId="7944F750" w14:textId="1B5426ED" w:rsidR="000C73DF" w:rsidRPr="00965DD1" w:rsidRDefault="002172E2" w:rsidP="000C73DF">
      <w:pPr>
        <w:tabs>
          <w:tab w:val="left" w:pos="1276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lastRenderedPageBreak/>
        <w:t>Примерный перечень вопросов</w:t>
      </w:r>
      <w:r w:rsidR="000C73DF" w:rsidRPr="00965DD1">
        <w:rPr>
          <w:b/>
          <w:sz w:val="28"/>
          <w:szCs w:val="28"/>
        </w:rPr>
        <w:t xml:space="preserve"> для подготовки к </w:t>
      </w:r>
      <w:r w:rsidRPr="00965DD1">
        <w:rPr>
          <w:b/>
          <w:sz w:val="28"/>
          <w:szCs w:val="28"/>
        </w:rPr>
        <w:t>экзамену</w:t>
      </w:r>
    </w:p>
    <w:p w14:paraId="65D0A1C9" w14:textId="4E0FB314" w:rsidR="00DD5D80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965DD1">
        <w:rPr>
          <w:rFonts w:ascii="Times New Roman" w:hAnsi="Times New Roman"/>
          <w:sz w:val="28"/>
          <w:szCs w:val="28"/>
        </w:rPr>
        <w:t>Элитистская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интерпретация общественных процессов. Концентрация власти и собственности в руках элиты. </w:t>
      </w:r>
    </w:p>
    <w:p w14:paraId="3A326A15" w14:textId="1D87D1AF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proofErr w:type="spellStart"/>
      <w:r w:rsidRPr="00965DD1">
        <w:rPr>
          <w:rFonts w:ascii="Times New Roman" w:eastAsia="SimSun" w:hAnsi="Times New Roman"/>
          <w:bCs/>
          <w:sz w:val="28"/>
          <w:szCs w:val="28"/>
        </w:rPr>
        <w:t>Неомарксистский</w:t>
      </w:r>
      <w:proofErr w:type="spellEnd"/>
      <w:r w:rsidRPr="00965DD1">
        <w:rPr>
          <w:rFonts w:ascii="Times New Roman" w:eastAsia="SimSun" w:hAnsi="Times New Roman"/>
          <w:bCs/>
          <w:sz w:val="28"/>
          <w:szCs w:val="28"/>
        </w:rPr>
        <w:t xml:space="preserve"> взгляд на коммуникацию властных структур и крупного бизнеса. </w:t>
      </w:r>
    </w:p>
    <w:p w14:paraId="44266F54" w14:textId="79278DA3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eastAsia="SimSun" w:hAnsi="Times New Roman"/>
          <w:bCs/>
          <w:sz w:val="28"/>
          <w:szCs w:val="28"/>
        </w:rPr>
        <w:t xml:space="preserve">Политическая коммуникация и транзакционные издержки: </w:t>
      </w:r>
      <w:proofErr w:type="spellStart"/>
      <w:r w:rsidRPr="00965DD1">
        <w:rPr>
          <w:rFonts w:ascii="Times New Roman" w:eastAsia="SimSun" w:hAnsi="Times New Roman"/>
          <w:bCs/>
          <w:sz w:val="28"/>
          <w:szCs w:val="28"/>
        </w:rPr>
        <w:t>неоинституциональный</w:t>
      </w:r>
      <w:proofErr w:type="spellEnd"/>
      <w:r w:rsidRPr="00965DD1">
        <w:rPr>
          <w:rFonts w:ascii="Times New Roman" w:eastAsia="SimSun" w:hAnsi="Times New Roman"/>
          <w:bCs/>
          <w:sz w:val="28"/>
          <w:szCs w:val="28"/>
        </w:rPr>
        <w:t xml:space="preserve"> взгляд.</w:t>
      </w:r>
    </w:p>
    <w:p w14:paraId="7E83DDA5" w14:textId="6D337DDE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Экономические аспекты в </w:t>
      </w:r>
      <w:proofErr w:type="spellStart"/>
      <w:r w:rsidRPr="00965DD1">
        <w:rPr>
          <w:rFonts w:ascii="Times New Roman" w:hAnsi="Times New Roman"/>
          <w:sz w:val="28"/>
          <w:szCs w:val="28"/>
        </w:rPr>
        <w:t>программатике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и коммуникациях основных российских политических партий.</w:t>
      </w:r>
    </w:p>
    <w:p w14:paraId="4B55EB58" w14:textId="3A2D7B2A" w:rsidR="006C5845" w:rsidRPr="00965DD1" w:rsidRDefault="006C5845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Особенности политико-экономической коммуникации в России на примере энергетической сферы.</w:t>
      </w:r>
    </w:p>
    <w:p w14:paraId="4F245EED" w14:textId="79FA27A7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eastAsia="SimSun" w:hAnsi="Times New Roman"/>
          <w:bCs/>
          <w:sz w:val="28"/>
          <w:szCs w:val="28"/>
        </w:rPr>
        <w:t>Оптимистическая трактовка коммуникации между группами интересов в политике и экономике (</w:t>
      </w:r>
      <w:proofErr w:type="spellStart"/>
      <w:r w:rsidRPr="00965DD1">
        <w:rPr>
          <w:rFonts w:ascii="Times New Roman" w:hAnsi="Times New Roman"/>
          <w:sz w:val="28"/>
          <w:szCs w:val="28"/>
        </w:rPr>
        <w:t>А.Бентли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5DD1">
        <w:rPr>
          <w:rFonts w:ascii="Times New Roman" w:hAnsi="Times New Roman"/>
          <w:sz w:val="28"/>
          <w:szCs w:val="28"/>
        </w:rPr>
        <w:t>Д.Трумэн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). </w:t>
      </w:r>
    </w:p>
    <w:p w14:paraId="7DDAD4D8" w14:textId="415A78B3" w:rsidR="006C5845" w:rsidRPr="00965DD1" w:rsidRDefault="006C5845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  <w:lang w:val="en-US"/>
        </w:rPr>
        <w:t>GR</w:t>
      </w:r>
      <w:r w:rsidRPr="00965DD1">
        <w:rPr>
          <w:rFonts w:ascii="Times New Roman" w:hAnsi="Times New Roman"/>
          <w:sz w:val="28"/>
          <w:szCs w:val="28"/>
        </w:rPr>
        <w:t xml:space="preserve"> и </w:t>
      </w:r>
      <w:r w:rsidRPr="00965DD1">
        <w:rPr>
          <w:rFonts w:ascii="Times New Roman" w:hAnsi="Times New Roman"/>
          <w:sz w:val="28"/>
          <w:szCs w:val="28"/>
          <w:lang w:val="en-US"/>
        </w:rPr>
        <w:t>PR</w:t>
      </w:r>
      <w:r w:rsidRPr="00965DD1">
        <w:rPr>
          <w:rFonts w:ascii="Times New Roman" w:hAnsi="Times New Roman"/>
          <w:sz w:val="28"/>
          <w:szCs w:val="28"/>
        </w:rPr>
        <w:t>-обеспечение для политики американских экономических и персональных санкций.</w:t>
      </w:r>
    </w:p>
    <w:p w14:paraId="6D4D333A" w14:textId="77777777" w:rsidR="0041517C" w:rsidRPr="00965DD1" w:rsidRDefault="00DD5D80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Т</w:t>
      </w:r>
      <w:r w:rsidR="002156DB" w:rsidRPr="00965DD1">
        <w:rPr>
          <w:rFonts w:ascii="Times New Roman" w:hAnsi="Times New Roman"/>
          <w:sz w:val="28"/>
          <w:szCs w:val="28"/>
        </w:rPr>
        <w:t>еории олигархии, сращивания власти и крупного бизнеса</w:t>
      </w:r>
      <w:r w:rsidR="0041517C" w:rsidRPr="00965DD1">
        <w:rPr>
          <w:rFonts w:ascii="Times New Roman" w:hAnsi="Times New Roman"/>
          <w:sz w:val="28"/>
          <w:szCs w:val="28"/>
        </w:rPr>
        <w:t>.</w:t>
      </w:r>
    </w:p>
    <w:p w14:paraId="0FDB8140" w14:textId="144AF58F" w:rsidR="00DD5D80" w:rsidRPr="00965DD1" w:rsidRDefault="0041517C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П</w:t>
      </w:r>
      <w:r w:rsidR="002156DB" w:rsidRPr="00965DD1">
        <w:rPr>
          <w:rFonts w:ascii="Times New Roman" w:hAnsi="Times New Roman"/>
          <w:sz w:val="28"/>
          <w:szCs w:val="28"/>
        </w:rPr>
        <w:t xml:space="preserve">олитико-экономические конгломераты элиты и их влияние на общественные отношения. </w:t>
      </w:r>
    </w:p>
    <w:p w14:paraId="194F73D3" w14:textId="6A772DCF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proofErr w:type="gramStart"/>
      <w:r w:rsidRPr="00965DD1">
        <w:rPr>
          <w:rFonts w:ascii="Times New Roman" w:hAnsi="Times New Roman"/>
          <w:sz w:val="28"/>
          <w:szCs w:val="28"/>
          <w:lang w:val="en-US"/>
        </w:rPr>
        <w:t>GR</w:t>
      </w:r>
      <w:r w:rsidRPr="00965DD1">
        <w:rPr>
          <w:rFonts w:ascii="Times New Roman" w:hAnsi="Times New Roman"/>
          <w:sz w:val="28"/>
          <w:szCs w:val="28"/>
        </w:rPr>
        <w:t xml:space="preserve"> в условиях </w:t>
      </w:r>
      <w:r w:rsidRPr="00965DD1">
        <w:rPr>
          <w:rFonts w:ascii="Times New Roman" w:hAnsi="Times New Roman"/>
          <w:sz w:val="28"/>
          <w:szCs w:val="28"/>
          <w:lang w:val="en-US"/>
        </w:rPr>
        <w:t>crony</w:t>
      </w:r>
      <w:r w:rsidRPr="00965DD1">
        <w:rPr>
          <w:rFonts w:ascii="Times New Roman" w:hAnsi="Times New Roman"/>
          <w:sz w:val="28"/>
          <w:szCs w:val="28"/>
        </w:rPr>
        <w:t xml:space="preserve"> </w:t>
      </w:r>
      <w:r w:rsidRPr="00965DD1">
        <w:rPr>
          <w:rFonts w:ascii="Times New Roman" w:hAnsi="Times New Roman"/>
          <w:sz w:val="28"/>
          <w:szCs w:val="28"/>
          <w:lang w:val="en-US"/>
        </w:rPr>
        <w:t>capitalism</w:t>
      </w:r>
      <w:proofErr w:type="gramEnd"/>
      <w:r w:rsidRPr="00965DD1">
        <w:rPr>
          <w:rFonts w:ascii="Times New Roman" w:hAnsi="Times New Roman"/>
          <w:sz w:val="28"/>
          <w:szCs w:val="28"/>
        </w:rPr>
        <w:t xml:space="preserve"> («капитализма для своих»): основные интерпретации.</w:t>
      </w:r>
    </w:p>
    <w:p w14:paraId="1ABB2A38" w14:textId="79253F87" w:rsidR="006C5845" w:rsidRPr="00965DD1" w:rsidRDefault="006C5845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Влияние макроэкономического курса правительства страны на </w:t>
      </w:r>
      <w:r w:rsidRPr="00965DD1">
        <w:rPr>
          <w:rFonts w:ascii="Times New Roman" w:hAnsi="Times New Roman"/>
          <w:sz w:val="28"/>
          <w:szCs w:val="28"/>
          <w:lang w:val="en-US"/>
        </w:rPr>
        <w:t>GR</w:t>
      </w:r>
      <w:r w:rsidRPr="00965DD1">
        <w:rPr>
          <w:rFonts w:ascii="Times New Roman" w:hAnsi="Times New Roman"/>
          <w:sz w:val="28"/>
          <w:szCs w:val="28"/>
        </w:rPr>
        <w:t>-работу крупных компаний.</w:t>
      </w:r>
    </w:p>
    <w:p w14:paraId="7548CA52" w14:textId="77777777" w:rsidR="0041517C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Теории легитимности элиты, способов обоснования претензий на власть и собственность. </w:t>
      </w:r>
    </w:p>
    <w:p w14:paraId="72FA36EF" w14:textId="6FBE5ED3" w:rsidR="0029334C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965DD1">
        <w:rPr>
          <w:rFonts w:ascii="Times New Roman" w:hAnsi="Times New Roman"/>
          <w:sz w:val="28"/>
          <w:szCs w:val="28"/>
        </w:rPr>
        <w:t>Консоциативные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65DD1">
        <w:rPr>
          <w:rFonts w:ascii="Times New Roman" w:hAnsi="Times New Roman"/>
          <w:sz w:val="28"/>
          <w:szCs w:val="28"/>
        </w:rPr>
        <w:t>манипулятивные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методы обоснования легитимности. </w:t>
      </w:r>
    </w:p>
    <w:p w14:paraId="041A61FE" w14:textId="77777777" w:rsidR="0029334C" w:rsidRPr="00965DD1" w:rsidRDefault="0029334C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965DD1">
        <w:rPr>
          <w:rFonts w:ascii="Times New Roman" w:hAnsi="Times New Roman"/>
          <w:sz w:val="28"/>
          <w:szCs w:val="28"/>
        </w:rPr>
        <w:t>Патриомониализм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65DD1">
        <w:rPr>
          <w:rFonts w:ascii="Times New Roman" w:hAnsi="Times New Roman"/>
          <w:sz w:val="28"/>
          <w:szCs w:val="28"/>
        </w:rPr>
        <w:t>неопатримониализм</w:t>
      </w:r>
      <w:proofErr w:type="spellEnd"/>
      <w:r w:rsidRPr="00965DD1">
        <w:rPr>
          <w:rFonts w:ascii="Times New Roman" w:hAnsi="Times New Roman"/>
          <w:sz w:val="28"/>
          <w:szCs w:val="28"/>
        </w:rPr>
        <w:t>: влияние на взаимодействие политических и экономических игроков.</w:t>
      </w:r>
    </w:p>
    <w:p w14:paraId="3DC5FDEB" w14:textId="77777777" w:rsidR="0041517C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965DD1">
        <w:rPr>
          <w:rFonts w:ascii="Times New Roman" w:hAnsi="Times New Roman"/>
          <w:sz w:val="28"/>
          <w:szCs w:val="28"/>
        </w:rPr>
        <w:t>Клиентеизм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и патрон-клиентские отношения. Примеры персональных </w:t>
      </w:r>
      <w:proofErr w:type="spellStart"/>
      <w:r w:rsidRPr="00965DD1">
        <w:rPr>
          <w:rFonts w:ascii="Times New Roman" w:hAnsi="Times New Roman"/>
          <w:sz w:val="28"/>
          <w:szCs w:val="28"/>
        </w:rPr>
        <w:t>клиентел</w:t>
      </w:r>
      <w:proofErr w:type="spellEnd"/>
      <w:r w:rsidRPr="00965DD1">
        <w:rPr>
          <w:rFonts w:ascii="Times New Roman" w:hAnsi="Times New Roman"/>
          <w:sz w:val="28"/>
          <w:szCs w:val="28"/>
        </w:rPr>
        <w:t>.</w:t>
      </w:r>
    </w:p>
    <w:p w14:paraId="032E07CC" w14:textId="0486ADCB" w:rsidR="00593AB2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lastRenderedPageBreak/>
        <w:t xml:space="preserve"> Иерархии неформальной власти и сети доверия в политике</w:t>
      </w:r>
      <w:r w:rsidR="00593AB2" w:rsidRPr="00965DD1">
        <w:rPr>
          <w:rFonts w:ascii="Times New Roman" w:hAnsi="Times New Roman"/>
          <w:sz w:val="28"/>
          <w:szCs w:val="28"/>
        </w:rPr>
        <w:t xml:space="preserve"> и политико-экономических отношениях.</w:t>
      </w:r>
    </w:p>
    <w:p w14:paraId="0AF4F652" w14:textId="77777777" w:rsidR="0041517C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Социальный капитал как видение общественной интеграции и противодействия экстремальным формам </w:t>
      </w:r>
      <w:proofErr w:type="spellStart"/>
      <w:r w:rsidRPr="00965DD1">
        <w:rPr>
          <w:rFonts w:ascii="Times New Roman" w:hAnsi="Times New Roman"/>
          <w:sz w:val="28"/>
          <w:szCs w:val="28"/>
        </w:rPr>
        <w:t>клиентеизма</w:t>
      </w:r>
      <w:proofErr w:type="spellEnd"/>
      <w:r w:rsidRPr="00965DD1">
        <w:rPr>
          <w:rFonts w:ascii="Times New Roman" w:hAnsi="Times New Roman"/>
          <w:sz w:val="28"/>
          <w:szCs w:val="28"/>
        </w:rPr>
        <w:t>.</w:t>
      </w:r>
    </w:p>
    <w:p w14:paraId="17EDCB45" w14:textId="72F06116" w:rsidR="00593AB2" w:rsidRPr="00965DD1" w:rsidRDefault="0041517C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 Концепции социального капитала</w:t>
      </w:r>
      <w:r w:rsidR="002156DB" w:rsidRPr="00965DD1">
        <w:rPr>
          <w:rFonts w:ascii="Times New Roman" w:hAnsi="Times New Roman"/>
          <w:sz w:val="28"/>
          <w:szCs w:val="28"/>
        </w:rPr>
        <w:t xml:space="preserve"> Р.</w:t>
      </w:r>
      <w:r w:rsidR="006C5845" w:rsidRPr="00965D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56DB" w:rsidRPr="00965DD1">
        <w:rPr>
          <w:rFonts w:ascii="Times New Roman" w:hAnsi="Times New Roman"/>
          <w:sz w:val="28"/>
          <w:szCs w:val="28"/>
        </w:rPr>
        <w:t>Патнэм</w:t>
      </w:r>
      <w:r w:rsidRPr="00965DD1">
        <w:rPr>
          <w:rFonts w:ascii="Times New Roman" w:hAnsi="Times New Roman"/>
          <w:sz w:val="28"/>
          <w:szCs w:val="28"/>
        </w:rPr>
        <w:t>а</w:t>
      </w:r>
      <w:proofErr w:type="spellEnd"/>
      <w:r w:rsidR="002156DB" w:rsidRPr="00965DD1">
        <w:rPr>
          <w:rFonts w:ascii="Times New Roman" w:hAnsi="Times New Roman"/>
          <w:sz w:val="28"/>
          <w:szCs w:val="28"/>
        </w:rPr>
        <w:t>, Ф.</w:t>
      </w:r>
      <w:r w:rsidR="006C5845" w:rsidRPr="00965D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56DB" w:rsidRPr="00965DD1">
        <w:rPr>
          <w:rFonts w:ascii="Times New Roman" w:hAnsi="Times New Roman"/>
          <w:sz w:val="28"/>
          <w:szCs w:val="28"/>
        </w:rPr>
        <w:t>Фукуям</w:t>
      </w:r>
      <w:r w:rsidRPr="00965DD1">
        <w:rPr>
          <w:rFonts w:ascii="Times New Roman" w:hAnsi="Times New Roman"/>
          <w:sz w:val="28"/>
          <w:szCs w:val="28"/>
        </w:rPr>
        <w:t>ы</w:t>
      </w:r>
      <w:proofErr w:type="spellEnd"/>
      <w:r w:rsidR="002156DB" w:rsidRPr="00965DD1">
        <w:rPr>
          <w:rFonts w:ascii="Times New Roman" w:hAnsi="Times New Roman"/>
          <w:sz w:val="28"/>
          <w:szCs w:val="28"/>
        </w:rPr>
        <w:t xml:space="preserve">. </w:t>
      </w:r>
      <w:r w:rsidR="00593AB2" w:rsidRPr="00965DD1">
        <w:rPr>
          <w:rFonts w:ascii="Times New Roman" w:hAnsi="Times New Roman"/>
          <w:sz w:val="28"/>
          <w:szCs w:val="28"/>
        </w:rPr>
        <w:t>Позитивный и негативный социальный капитал, эффекты для работы бизнеса.</w:t>
      </w:r>
    </w:p>
    <w:p w14:paraId="189BC55A" w14:textId="77777777" w:rsidR="00DD23AD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Интерпретации феномена гражданского общества (</w:t>
      </w:r>
      <w:r w:rsidR="00593AB2" w:rsidRPr="00965DD1">
        <w:rPr>
          <w:rFonts w:ascii="Times New Roman" w:hAnsi="Times New Roman"/>
          <w:sz w:val="28"/>
          <w:szCs w:val="28"/>
          <w:lang w:val="en-US"/>
        </w:rPr>
        <w:t>L</w:t>
      </w:r>
      <w:r w:rsidR="00593AB2" w:rsidRPr="00965DD1">
        <w:rPr>
          <w:rFonts w:ascii="Times New Roman" w:hAnsi="Times New Roman"/>
          <w:sz w:val="28"/>
          <w:szCs w:val="28"/>
        </w:rPr>
        <w:t xml:space="preserve">- и </w:t>
      </w:r>
      <w:r w:rsidR="00593AB2" w:rsidRPr="00965DD1">
        <w:rPr>
          <w:rFonts w:ascii="Times New Roman" w:hAnsi="Times New Roman"/>
          <w:sz w:val="28"/>
          <w:szCs w:val="28"/>
          <w:lang w:val="en-US"/>
        </w:rPr>
        <w:t>M</w:t>
      </w:r>
      <w:r w:rsidR="00593AB2" w:rsidRPr="00965DD1">
        <w:rPr>
          <w:rFonts w:ascii="Times New Roman" w:hAnsi="Times New Roman"/>
          <w:sz w:val="28"/>
          <w:szCs w:val="28"/>
        </w:rPr>
        <w:t xml:space="preserve">-парадигмы –  </w:t>
      </w:r>
      <w:r w:rsidRPr="00965DD1">
        <w:rPr>
          <w:rFonts w:ascii="Times New Roman" w:hAnsi="Times New Roman"/>
          <w:sz w:val="28"/>
          <w:szCs w:val="28"/>
        </w:rPr>
        <w:t>парадигма Локка и парадигма Монтескье</w:t>
      </w:r>
      <w:r w:rsidR="00FC1DCF" w:rsidRPr="00965DD1">
        <w:rPr>
          <w:rFonts w:ascii="Times New Roman" w:hAnsi="Times New Roman"/>
          <w:sz w:val="28"/>
          <w:szCs w:val="28"/>
        </w:rPr>
        <w:t xml:space="preserve">, </w:t>
      </w:r>
      <w:r w:rsidR="00DD23AD" w:rsidRPr="00965DD1">
        <w:rPr>
          <w:rFonts w:ascii="Times New Roman" w:hAnsi="Times New Roman"/>
          <w:sz w:val="28"/>
          <w:szCs w:val="28"/>
        </w:rPr>
        <w:t xml:space="preserve">интерпретация </w:t>
      </w:r>
      <w:proofErr w:type="spellStart"/>
      <w:r w:rsidR="00DD23AD" w:rsidRPr="00965DD1">
        <w:rPr>
          <w:rFonts w:ascii="Times New Roman" w:hAnsi="Times New Roman"/>
          <w:sz w:val="28"/>
          <w:szCs w:val="28"/>
        </w:rPr>
        <w:t>Хабермаса</w:t>
      </w:r>
      <w:proofErr w:type="spellEnd"/>
      <w:r w:rsidRPr="00965DD1">
        <w:rPr>
          <w:rFonts w:ascii="Times New Roman" w:hAnsi="Times New Roman"/>
          <w:sz w:val="28"/>
          <w:szCs w:val="28"/>
        </w:rPr>
        <w:t>)</w:t>
      </w:r>
      <w:r w:rsidR="00DD23AD" w:rsidRPr="00965DD1">
        <w:rPr>
          <w:rFonts w:ascii="Times New Roman" w:hAnsi="Times New Roman"/>
          <w:sz w:val="28"/>
          <w:szCs w:val="28"/>
        </w:rPr>
        <w:t xml:space="preserve"> и его влияния на политико-экономические отношения</w:t>
      </w:r>
      <w:r w:rsidRPr="00965DD1">
        <w:rPr>
          <w:rFonts w:ascii="Times New Roman" w:hAnsi="Times New Roman"/>
          <w:sz w:val="28"/>
          <w:szCs w:val="28"/>
        </w:rPr>
        <w:t>.</w:t>
      </w:r>
    </w:p>
    <w:p w14:paraId="2AEEC96A" w14:textId="77777777" w:rsidR="00DD23AD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Метод мобилизации </w:t>
      </w:r>
      <w:proofErr w:type="spellStart"/>
      <w:r w:rsidRPr="00965DD1">
        <w:rPr>
          <w:rFonts w:ascii="Times New Roman" w:hAnsi="Times New Roman"/>
          <w:sz w:val="28"/>
          <w:szCs w:val="28"/>
        </w:rPr>
        <w:t>псевдогражданских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структур для политической и бизнес-борьбы. </w:t>
      </w:r>
    </w:p>
    <w:p w14:paraId="25B1B86F" w14:textId="77777777" w:rsidR="002156DB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Зарождение и развитие концепции групп интересов как игроков (представителей игроков) в политике и экономике</w:t>
      </w:r>
      <w:r w:rsidR="00DD23AD" w:rsidRPr="00965DD1">
        <w:rPr>
          <w:rFonts w:ascii="Times New Roman" w:hAnsi="Times New Roman"/>
          <w:sz w:val="28"/>
          <w:szCs w:val="28"/>
        </w:rPr>
        <w:t>.</w:t>
      </w:r>
    </w:p>
    <w:p w14:paraId="2DFD3465" w14:textId="77777777" w:rsidR="00945844" w:rsidRPr="00965DD1" w:rsidRDefault="00DD23AD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Развитие концепции корпоративизма.</w:t>
      </w:r>
    </w:p>
    <w:p w14:paraId="65CFD7C3" w14:textId="77777777" w:rsidR="00945844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Теория общественного выбора и основные подходы к феномену лоббизма. </w:t>
      </w:r>
    </w:p>
    <w:p w14:paraId="71954235" w14:textId="77777777" w:rsidR="00945844" w:rsidRPr="00965DD1" w:rsidRDefault="00945844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Проблема з</w:t>
      </w:r>
      <w:r w:rsidR="002156DB" w:rsidRPr="00965DD1">
        <w:rPr>
          <w:rFonts w:ascii="Times New Roman" w:hAnsi="Times New Roman"/>
          <w:sz w:val="28"/>
          <w:szCs w:val="28"/>
        </w:rPr>
        <w:t>лоупотреблени</w:t>
      </w:r>
      <w:r w:rsidRPr="00965DD1">
        <w:rPr>
          <w:rFonts w:ascii="Times New Roman" w:hAnsi="Times New Roman"/>
          <w:sz w:val="28"/>
          <w:szCs w:val="28"/>
        </w:rPr>
        <w:t>я</w:t>
      </w:r>
      <w:r w:rsidR="002156DB" w:rsidRPr="00965DD1">
        <w:rPr>
          <w:rFonts w:ascii="Times New Roman" w:hAnsi="Times New Roman"/>
          <w:sz w:val="28"/>
          <w:szCs w:val="28"/>
        </w:rPr>
        <w:t xml:space="preserve"> программами «количественного смягчения» и «стимулирующих пакетов», уязвимости </w:t>
      </w:r>
      <w:proofErr w:type="spellStart"/>
      <w:r w:rsidR="002156DB" w:rsidRPr="00965DD1">
        <w:rPr>
          <w:rFonts w:ascii="Times New Roman" w:hAnsi="Times New Roman"/>
          <w:sz w:val="28"/>
          <w:szCs w:val="28"/>
        </w:rPr>
        <w:t>неокейнсианского</w:t>
      </w:r>
      <w:proofErr w:type="spellEnd"/>
      <w:r w:rsidR="002156DB" w:rsidRPr="00965DD1">
        <w:rPr>
          <w:rFonts w:ascii="Times New Roman" w:hAnsi="Times New Roman"/>
          <w:sz w:val="28"/>
          <w:szCs w:val="28"/>
        </w:rPr>
        <w:t xml:space="preserve"> курса. </w:t>
      </w:r>
    </w:p>
    <w:p w14:paraId="0619DA74" w14:textId="77777777" w:rsidR="00945844" w:rsidRPr="00965DD1" w:rsidRDefault="00945844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 Институциональная теория в изучении отношений бизнеса и властных структур.</w:t>
      </w:r>
    </w:p>
    <w:p w14:paraId="28DE3689" w14:textId="77777777" w:rsidR="006E58D0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 Дискуссии о «ресурсном проклятии»: </w:t>
      </w:r>
      <w:proofErr w:type="spellStart"/>
      <w:r w:rsidRPr="00965DD1">
        <w:rPr>
          <w:rFonts w:ascii="Times New Roman" w:hAnsi="Times New Roman"/>
          <w:sz w:val="28"/>
          <w:szCs w:val="28"/>
        </w:rPr>
        <w:t>нормативистские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и эвристические интерпретации.</w:t>
      </w:r>
      <w:r w:rsidRPr="00965DD1">
        <w:rPr>
          <w:rFonts w:ascii="Times New Roman" w:hAnsi="Times New Roman"/>
          <w:sz w:val="28"/>
          <w:szCs w:val="28"/>
        </w:rPr>
        <w:tab/>
      </w:r>
    </w:p>
    <w:p w14:paraId="72537AC6" w14:textId="77777777" w:rsidR="0041517C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Ключевые сюжеты в истории отношений власти и бизнеса в постсоветской России</w:t>
      </w:r>
      <w:r w:rsidR="0041517C" w:rsidRPr="00965DD1">
        <w:rPr>
          <w:rFonts w:ascii="Times New Roman" w:hAnsi="Times New Roman"/>
          <w:sz w:val="28"/>
          <w:szCs w:val="28"/>
        </w:rPr>
        <w:t xml:space="preserve">: </w:t>
      </w:r>
      <w:r w:rsidR="006E58D0" w:rsidRPr="00965DD1">
        <w:rPr>
          <w:rFonts w:ascii="Times New Roman" w:hAnsi="Times New Roman"/>
          <w:sz w:val="28"/>
          <w:szCs w:val="28"/>
        </w:rPr>
        <w:t>з</w:t>
      </w:r>
      <w:r w:rsidRPr="00965DD1">
        <w:rPr>
          <w:rFonts w:ascii="Times New Roman" w:hAnsi="Times New Roman"/>
          <w:sz w:val="28"/>
          <w:szCs w:val="28"/>
        </w:rPr>
        <w:t>алоговые аукционы</w:t>
      </w:r>
      <w:r w:rsidR="0041517C" w:rsidRPr="00965DD1">
        <w:rPr>
          <w:rFonts w:ascii="Times New Roman" w:hAnsi="Times New Roman"/>
          <w:sz w:val="28"/>
          <w:szCs w:val="28"/>
        </w:rPr>
        <w:t xml:space="preserve">. </w:t>
      </w:r>
    </w:p>
    <w:p w14:paraId="652F8BE4" w14:textId="77777777" w:rsidR="0041517C" w:rsidRPr="00965DD1" w:rsidRDefault="0041517C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Ключевые сюжеты в истории отношений власти и бизнеса в постсоветской России: «</w:t>
      </w:r>
      <w:proofErr w:type="spellStart"/>
      <w:r w:rsidRPr="00965DD1">
        <w:rPr>
          <w:rFonts w:ascii="Times New Roman" w:hAnsi="Times New Roman"/>
          <w:sz w:val="28"/>
          <w:szCs w:val="28"/>
        </w:rPr>
        <w:t>семибанкирщина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». </w:t>
      </w:r>
    </w:p>
    <w:p w14:paraId="03EC21B3" w14:textId="4748088F" w:rsidR="0041517C" w:rsidRPr="00965DD1" w:rsidRDefault="0041517C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Ключевые сюжеты в истории отношений власти и бизнеса в постсоветской России: «дело «Связьинвеста».</w:t>
      </w:r>
    </w:p>
    <w:p w14:paraId="55661EDB" w14:textId="77777777" w:rsidR="006E58D0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Кампания по «</w:t>
      </w:r>
      <w:proofErr w:type="spellStart"/>
      <w:r w:rsidRPr="00965DD1">
        <w:rPr>
          <w:rFonts w:ascii="Times New Roman" w:hAnsi="Times New Roman"/>
          <w:sz w:val="28"/>
          <w:szCs w:val="28"/>
        </w:rPr>
        <w:t>равноуд</w:t>
      </w:r>
      <w:r w:rsidR="006E58D0" w:rsidRPr="00965DD1">
        <w:rPr>
          <w:rFonts w:ascii="Times New Roman" w:hAnsi="Times New Roman"/>
          <w:sz w:val="28"/>
          <w:szCs w:val="28"/>
        </w:rPr>
        <w:t>алению</w:t>
      </w:r>
      <w:proofErr w:type="spellEnd"/>
      <w:r w:rsidR="006E58D0" w:rsidRPr="00965DD1">
        <w:rPr>
          <w:rFonts w:ascii="Times New Roman" w:hAnsi="Times New Roman"/>
          <w:sz w:val="28"/>
          <w:szCs w:val="28"/>
        </w:rPr>
        <w:t xml:space="preserve"> олигархов» в период первого президентского срока </w:t>
      </w:r>
      <w:proofErr w:type="spellStart"/>
      <w:r w:rsidR="006E58D0" w:rsidRPr="00965DD1">
        <w:rPr>
          <w:rFonts w:ascii="Times New Roman" w:hAnsi="Times New Roman"/>
          <w:sz w:val="28"/>
          <w:szCs w:val="28"/>
        </w:rPr>
        <w:t>В.Путина</w:t>
      </w:r>
      <w:proofErr w:type="spellEnd"/>
      <w:r w:rsidR="006E58D0" w:rsidRPr="00965DD1">
        <w:rPr>
          <w:rFonts w:ascii="Times New Roman" w:hAnsi="Times New Roman"/>
          <w:sz w:val="28"/>
          <w:szCs w:val="28"/>
        </w:rPr>
        <w:t>: основные события и их интерпретации.</w:t>
      </w:r>
    </w:p>
    <w:p w14:paraId="49BAA388" w14:textId="77777777" w:rsidR="006E58D0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lastRenderedPageBreak/>
        <w:t xml:space="preserve">Полномочия государственных органов в современной России: пределы регулирования в отношении «политически защищенных» и «незащищенных» компаний. </w:t>
      </w:r>
    </w:p>
    <w:p w14:paraId="2D6809FC" w14:textId="77777777" w:rsidR="00182D2D" w:rsidRPr="00965DD1" w:rsidRDefault="002156DB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Группы современной российской элиты: основные кланы, клиентелы, стратегии, ресурсы и интересы. </w:t>
      </w:r>
    </w:p>
    <w:p w14:paraId="1820686F" w14:textId="317D425F" w:rsidR="005900D5" w:rsidRPr="00965DD1" w:rsidRDefault="005900D5" w:rsidP="009642C9">
      <w:pPr>
        <w:pStyle w:val="af"/>
        <w:numPr>
          <w:ilvl w:val="0"/>
          <w:numId w:val="2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Основные объяснительные подходы к </w:t>
      </w:r>
      <w:proofErr w:type="spellStart"/>
      <w:r w:rsidRPr="00965DD1">
        <w:rPr>
          <w:rFonts w:ascii="Times New Roman" w:hAnsi="Times New Roman"/>
          <w:sz w:val="28"/>
          <w:szCs w:val="28"/>
        </w:rPr>
        <w:t>типологизации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групп российской элиты.</w:t>
      </w:r>
    </w:p>
    <w:p w14:paraId="2E531D80" w14:textId="77777777" w:rsidR="005900D5" w:rsidRPr="00965DD1" w:rsidRDefault="005900D5" w:rsidP="009642C9">
      <w:pPr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965DD1">
        <w:rPr>
          <w:rFonts w:eastAsia="SimSun"/>
          <w:bCs/>
          <w:sz w:val="28"/>
          <w:szCs w:val="28"/>
          <w:lang w:val="en-US"/>
        </w:rPr>
        <w:t>GR</w:t>
      </w:r>
      <w:r w:rsidRPr="00965DD1">
        <w:rPr>
          <w:rFonts w:eastAsia="SimSun"/>
          <w:bCs/>
          <w:sz w:val="28"/>
          <w:szCs w:val="28"/>
        </w:rPr>
        <w:t xml:space="preserve"> в условиях </w:t>
      </w:r>
      <w:proofErr w:type="spellStart"/>
      <w:r w:rsidRPr="00965DD1">
        <w:rPr>
          <w:rFonts w:eastAsia="SimSun"/>
          <w:bCs/>
          <w:sz w:val="28"/>
          <w:szCs w:val="28"/>
        </w:rPr>
        <w:t>президенциализма</w:t>
      </w:r>
      <w:proofErr w:type="spellEnd"/>
      <w:r w:rsidRPr="00965DD1">
        <w:rPr>
          <w:rFonts w:eastAsia="SimSun"/>
          <w:bCs/>
          <w:sz w:val="28"/>
          <w:szCs w:val="28"/>
        </w:rPr>
        <w:t>.</w:t>
      </w:r>
    </w:p>
    <w:p w14:paraId="459F93A9" w14:textId="6AE4098A" w:rsidR="005900D5" w:rsidRPr="00965DD1" w:rsidRDefault="005900D5" w:rsidP="009642C9">
      <w:pPr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965DD1">
        <w:rPr>
          <w:rFonts w:eastAsia="SimSun"/>
          <w:bCs/>
          <w:sz w:val="28"/>
          <w:szCs w:val="28"/>
        </w:rPr>
        <w:t>Транзиторная рента как объяснительная модель для взаимодействия бизнеса и властных структур в переходных обществах.</w:t>
      </w:r>
    </w:p>
    <w:p w14:paraId="748C5F67" w14:textId="341CD067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«Теория обмена» </w:t>
      </w:r>
      <w:proofErr w:type="spellStart"/>
      <w:r w:rsidRPr="00965DD1">
        <w:rPr>
          <w:rFonts w:ascii="Times New Roman" w:hAnsi="Times New Roman"/>
          <w:sz w:val="28"/>
          <w:szCs w:val="28"/>
        </w:rPr>
        <w:t>Р.Солсбери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65DD1">
        <w:rPr>
          <w:rFonts w:ascii="Times New Roman" w:hAnsi="Times New Roman"/>
          <w:sz w:val="28"/>
          <w:szCs w:val="28"/>
        </w:rPr>
        <w:t>Robert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5DD1">
        <w:rPr>
          <w:rFonts w:ascii="Times New Roman" w:hAnsi="Times New Roman"/>
          <w:sz w:val="28"/>
          <w:szCs w:val="28"/>
        </w:rPr>
        <w:t>H.Salisbury</w:t>
      </w:r>
      <w:proofErr w:type="spellEnd"/>
      <w:r w:rsidRPr="00965DD1">
        <w:rPr>
          <w:rFonts w:ascii="Times New Roman" w:hAnsi="Times New Roman"/>
          <w:sz w:val="28"/>
          <w:szCs w:val="28"/>
        </w:rPr>
        <w:t>) в дискуссии о группах интересов в политике и экономике.</w:t>
      </w:r>
    </w:p>
    <w:p w14:paraId="23560503" w14:textId="094A6145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eastAsia="SimSun" w:hAnsi="Times New Roman"/>
          <w:bCs/>
          <w:sz w:val="28"/>
          <w:szCs w:val="28"/>
        </w:rPr>
        <w:t xml:space="preserve">Дискуссия о коммуникациях между группами интересов в политике и экономике: подход </w:t>
      </w:r>
      <w:proofErr w:type="spellStart"/>
      <w:r w:rsidRPr="00965DD1">
        <w:rPr>
          <w:rFonts w:ascii="Times New Roman" w:eastAsia="SimSun" w:hAnsi="Times New Roman"/>
          <w:bCs/>
          <w:sz w:val="28"/>
          <w:szCs w:val="28"/>
        </w:rPr>
        <w:t>М.Олсона</w:t>
      </w:r>
      <w:proofErr w:type="spellEnd"/>
      <w:r w:rsidRPr="00965DD1">
        <w:rPr>
          <w:rFonts w:ascii="Times New Roman" w:eastAsia="SimSun" w:hAnsi="Times New Roman"/>
          <w:bCs/>
          <w:sz w:val="28"/>
          <w:szCs w:val="28"/>
        </w:rPr>
        <w:t xml:space="preserve">. </w:t>
      </w:r>
    </w:p>
    <w:p w14:paraId="27E8A6DC" w14:textId="1392DF62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>Коммуникационное сопровождение политической борьбы компаний РФ за выделение им средств ФНБ.</w:t>
      </w:r>
    </w:p>
    <w:p w14:paraId="33697646" w14:textId="091F5650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eastAsia="SimSun" w:hAnsi="Times New Roman"/>
          <w:bCs/>
          <w:sz w:val="28"/>
          <w:szCs w:val="28"/>
        </w:rPr>
        <w:t xml:space="preserve">Дискуссия о коммуникациях между группами интересов в политике и экономике: подход </w:t>
      </w:r>
      <w:proofErr w:type="spellStart"/>
      <w:r w:rsidRPr="00965DD1">
        <w:rPr>
          <w:rFonts w:ascii="Times New Roman" w:eastAsia="SimSun" w:hAnsi="Times New Roman"/>
          <w:bCs/>
          <w:sz w:val="28"/>
          <w:szCs w:val="28"/>
        </w:rPr>
        <w:t>Г.Таллока</w:t>
      </w:r>
      <w:proofErr w:type="spellEnd"/>
      <w:r w:rsidRPr="00965DD1">
        <w:rPr>
          <w:rFonts w:ascii="Times New Roman" w:eastAsia="SimSun" w:hAnsi="Times New Roman"/>
          <w:bCs/>
          <w:sz w:val="28"/>
          <w:szCs w:val="28"/>
        </w:rPr>
        <w:t xml:space="preserve">. </w:t>
      </w:r>
    </w:p>
    <w:p w14:paraId="04906B1A" w14:textId="199625AF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Связь </w:t>
      </w:r>
      <w:r w:rsidRPr="00965DD1">
        <w:rPr>
          <w:rFonts w:ascii="Times New Roman" w:hAnsi="Times New Roman"/>
          <w:sz w:val="28"/>
          <w:szCs w:val="28"/>
          <w:lang w:val="en-US"/>
        </w:rPr>
        <w:t>GR</w:t>
      </w:r>
      <w:r w:rsidRPr="00965DD1">
        <w:rPr>
          <w:rFonts w:ascii="Times New Roman" w:hAnsi="Times New Roman"/>
          <w:sz w:val="28"/>
          <w:szCs w:val="28"/>
        </w:rPr>
        <w:t xml:space="preserve"> и актуального политического дискурса о роли государства в российской экономике.</w:t>
      </w:r>
    </w:p>
    <w:p w14:paraId="4F35351D" w14:textId="61768225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eastAsia="SimSun" w:hAnsi="Times New Roman"/>
          <w:bCs/>
          <w:sz w:val="28"/>
          <w:szCs w:val="28"/>
        </w:rPr>
        <w:t xml:space="preserve">«Ресурсное проклятие»: основные модели и объяснения для вывода особенностей политического курса из ресурсной экономики. </w:t>
      </w:r>
    </w:p>
    <w:p w14:paraId="30307CEC" w14:textId="47436909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t xml:space="preserve">Особенности работы </w:t>
      </w:r>
      <w:proofErr w:type="spellStart"/>
      <w:r w:rsidRPr="00965DD1">
        <w:rPr>
          <w:rFonts w:ascii="Times New Roman" w:hAnsi="Times New Roman"/>
          <w:sz w:val="28"/>
          <w:szCs w:val="28"/>
        </w:rPr>
        <w:t>госкорпораций</w:t>
      </w:r>
      <w:proofErr w:type="spellEnd"/>
      <w:r w:rsidRPr="00965DD1">
        <w:rPr>
          <w:rFonts w:ascii="Times New Roman" w:hAnsi="Times New Roman"/>
          <w:sz w:val="28"/>
          <w:szCs w:val="28"/>
        </w:rPr>
        <w:t xml:space="preserve"> и ее </w:t>
      </w:r>
      <w:r w:rsidRPr="00965DD1">
        <w:rPr>
          <w:rFonts w:ascii="Times New Roman" w:hAnsi="Times New Roman"/>
          <w:sz w:val="28"/>
          <w:szCs w:val="28"/>
          <w:lang w:val="en-US"/>
        </w:rPr>
        <w:t>GR</w:t>
      </w:r>
      <w:r w:rsidRPr="00965DD1">
        <w:rPr>
          <w:rFonts w:ascii="Times New Roman" w:hAnsi="Times New Roman"/>
          <w:sz w:val="28"/>
          <w:szCs w:val="28"/>
        </w:rPr>
        <w:t>-обеспечения в России.</w:t>
      </w:r>
    </w:p>
    <w:p w14:paraId="494EF150" w14:textId="4834EE59" w:rsidR="006C5845" w:rsidRPr="00965DD1" w:rsidRDefault="006C5845" w:rsidP="009642C9">
      <w:pPr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965DD1">
        <w:rPr>
          <w:sz w:val="28"/>
          <w:szCs w:val="28"/>
          <w:lang w:val="en-US"/>
        </w:rPr>
        <w:t>GR</w:t>
      </w:r>
      <w:r w:rsidRPr="00965DD1">
        <w:rPr>
          <w:sz w:val="28"/>
          <w:szCs w:val="28"/>
        </w:rPr>
        <w:t xml:space="preserve"> в условиях </w:t>
      </w:r>
      <w:proofErr w:type="spellStart"/>
      <w:r w:rsidRPr="00965DD1">
        <w:rPr>
          <w:sz w:val="28"/>
          <w:szCs w:val="28"/>
        </w:rPr>
        <w:t>рентоориентированного</w:t>
      </w:r>
      <w:proofErr w:type="spellEnd"/>
      <w:r w:rsidRPr="00965DD1">
        <w:rPr>
          <w:sz w:val="28"/>
          <w:szCs w:val="28"/>
        </w:rPr>
        <w:t xml:space="preserve"> поведения элит</w:t>
      </w:r>
    </w:p>
    <w:p w14:paraId="15F0A445" w14:textId="5ABB4B1F" w:rsidR="005900D5" w:rsidRPr="00965DD1" w:rsidRDefault="005900D5" w:rsidP="009642C9">
      <w:pPr>
        <w:pStyle w:val="af"/>
        <w:numPr>
          <w:ilvl w:val="0"/>
          <w:numId w:val="2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eastAsia="SimSun" w:hAnsi="Times New Roman"/>
          <w:bCs/>
          <w:sz w:val="28"/>
          <w:szCs w:val="28"/>
        </w:rPr>
        <w:t xml:space="preserve">Дискуссия об экономической ренте и ее современные политические интерпретации. </w:t>
      </w:r>
    </w:p>
    <w:p w14:paraId="031FCCB2" w14:textId="53494119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eastAsia="SimSun" w:hAnsi="Times New Roman"/>
          <w:bCs/>
          <w:sz w:val="28"/>
          <w:szCs w:val="28"/>
        </w:rPr>
        <w:t xml:space="preserve">«Силовое предпринимательство» как специфическая форма связи силового ресурса и бизнеса (теория </w:t>
      </w:r>
      <w:proofErr w:type="spellStart"/>
      <w:r w:rsidRPr="00965DD1">
        <w:rPr>
          <w:rFonts w:ascii="Times New Roman" w:eastAsia="SimSun" w:hAnsi="Times New Roman"/>
          <w:bCs/>
          <w:sz w:val="28"/>
          <w:szCs w:val="28"/>
        </w:rPr>
        <w:t>В.Волкова</w:t>
      </w:r>
      <w:proofErr w:type="spellEnd"/>
      <w:r w:rsidRPr="00965DD1">
        <w:rPr>
          <w:rFonts w:ascii="Times New Roman" w:eastAsia="SimSun" w:hAnsi="Times New Roman"/>
          <w:bCs/>
          <w:sz w:val="28"/>
          <w:szCs w:val="28"/>
        </w:rPr>
        <w:t>).</w:t>
      </w:r>
    </w:p>
    <w:p w14:paraId="5E3DC79D" w14:textId="3C533F36" w:rsidR="006C5845" w:rsidRPr="00965DD1" w:rsidRDefault="006C5845" w:rsidP="009642C9">
      <w:pPr>
        <w:pStyle w:val="af"/>
        <w:numPr>
          <w:ilvl w:val="0"/>
          <w:numId w:val="2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hAnsi="Times New Roman"/>
          <w:sz w:val="28"/>
          <w:szCs w:val="28"/>
        </w:rPr>
        <w:lastRenderedPageBreak/>
        <w:t>Дискуссия о лоббизме в современной России: академические, экспертные и политические оценки.</w:t>
      </w:r>
    </w:p>
    <w:p w14:paraId="7C49CBBC" w14:textId="4FF79EB3" w:rsidR="006C5845" w:rsidRPr="00965DD1" w:rsidRDefault="006C5845" w:rsidP="009642C9">
      <w:pPr>
        <w:pStyle w:val="af"/>
        <w:numPr>
          <w:ilvl w:val="0"/>
          <w:numId w:val="2"/>
        </w:numPr>
        <w:autoSpaceDE w:val="0"/>
        <w:spacing w:after="160"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965DD1">
        <w:rPr>
          <w:rFonts w:ascii="Times New Roman" w:eastAsia="SimSun" w:hAnsi="Times New Roman"/>
          <w:bCs/>
          <w:sz w:val="28"/>
          <w:szCs w:val="28"/>
        </w:rPr>
        <w:t xml:space="preserve">Теория «общественного выбора»: механизмы оптимизации </w:t>
      </w:r>
      <w:proofErr w:type="spellStart"/>
      <w:r w:rsidRPr="00965DD1">
        <w:rPr>
          <w:rFonts w:ascii="Times New Roman" w:eastAsia="SimSun" w:hAnsi="Times New Roman"/>
          <w:bCs/>
          <w:sz w:val="28"/>
          <w:szCs w:val="28"/>
        </w:rPr>
        <w:t>внутриэлитного</w:t>
      </w:r>
      <w:proofErr w:type="spellEnd"/>
      <w:r w:rsidRPr="00965DD1">
        <w:rPr>
          <w:rFonts w:ascii="Times New Roman" w:eastAsia="SimSun" w:hAnsi="Times New Roman"/>
          <w:bCs/>
          <w:sz w:val="28"/>
          <w:szCs w:val="28"/>
        </w:rPr>
        <w:t xml:space="preserve"> взаимодействия. Работы </w:t>
      </w:r>
      <w:proofErr w:type="spellStart"/>
      <w:r w:rsidRPr="00965DD1">
        <w:rPr>
          <w:rFonts w:ascii="Times New Roman" w:eastAsia="SimSun" w:hAnsi="Times New Roman"/>
          <w:bCs/>
          <w:sz w:val="28"/>
          <w:szCs w:val="28"/>
        </w:rPr>
        <w:t>Э.Остром</w:t>
      </w:r>
      <w:proofErr w:type="spellEnd"/>
      <w:r w:rsidRPr="00965DD1">
        <w:rPr>
          <w:rFonts w:ascii="Times New Roman" w:eastAsia="SimSun" w:hAnsi="Times New Roman"/>
          <w:bCs/>
          <w:sz w:val="28"/>
          <w:szCs w:val="28"/>
        </w:rPr>
        <w:t xml:space="preserve">. </w:t>
      </w:r>
    </w:p>
    <w:p w14:paraId="4BDAB7CB" w14:textId="6990071A" w:rsidR="000C73DF" w:rsidRPr="00965DD1" w:rsidRDefault="006C5845" w:rsidP="009642C9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line="360" w:lineRule="auto"/>
        <w:contextualSpacing/>
        <w:jc w:val="both"/>
        <w:rPr>
          <w:sz w:val="28"/>
          <w:szCs w:val="28"/>
        </w:rPr>
      </w:pPr>
      <w:r w:rsidRPr="00965DD1">
        <w:rPr>
          <w:rFonts w:eastAsia="SimSun"/>
          <w:bCs/>
          <w:sz w:val="28"/>
          <w:szCs w:val="28"/>
          <w:lang w:val="en-US"/>
        </w:rPr>
        <w:t>GR</w:t>
      </w:r>
      <w:r w:rsidRPr="00965DD1">
        <w:rPr>
          <w:rFonts w:eastAsia="SimSun"/>
          <w:bCs/>
          <w:sz w:val="28"/>
          <w:szCs w:val="28"/>
        </w:rPr>
        <w:t xml:space="preserve"> в условиях либеральной глобализации или возможной </w:t>
      </w:r>
      <w:proofErr w:type="spellStart"/>
      <w:r w:rsidRPr="00965DD1">
        <w:rPr>
          <w:rFonts w:eastAsia="SimSun"/>
          <w:bCs/>
          <w:sz w:val="28"/>
          <w:szCs w:val="28"/>
        </w:rPr>
        <w:t>деглобализации</w:t>
      </w:r>
      <w:proofErr w:type="spellEnd"/>
      <w:r w:rsidRPr="00965DD1">
        <w:rPr>
          <w:rFonts w:eastAsia="SimSun"/>
          <w:bCs/>
          <w:sz w:val="28"/>
          <w:szCs w:val="28"/>
        </w:rPr>
        <w:t xml:space="preserve">  и масштабных «экономических войн»</w:t>
      </w:r>
    </w:p>
    <w:p w14:paraId="556D54A0" w14:textId="43D567AD" w:rsidR="006C5845" w:rsidRPr="00965DD1" w:rsidRDefault="006C5845" w:rsidP="009642C9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line="360" w:lineRule="auto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  <w:lang w:val="en-US"/>
        </w:rPr>
        <w:t>GR</w:t>
      </w:r>
      <w:r w:rsidRPr="00965DD1">
        <w:rPr>
          <w:sz w:val="28"/>
          <w:szCs w:val="28"/>
        </w:rPr>
        <w:t xml:space="preserve"> и </w:t>
      </w:r>
      <w:r w:rsidRPr="00965DD1">
        <w:rPr>
          <w:sz w:val="28"/>
          <w:szCs w:val="28"/>
          <w:lang w:val="en-US"/>
        </w:rPr>
        <w:t>PR</w:t>
      </w:r>
      <w:r w:rsidRPr="00965DD1">
        <w:rPr>
          <w:sz w:val="28"/>
          <w:szCs w:val="28"/>
        </w:rPr>
        <w:t>-обеспечение для политики вводимых Евросоюзом экономических и персональных санкций</w:t>
      </w:r>
      <w:r w:rsidRPr="00965DD1">
        <w:rPr>
          <w:rFonts w:eastAsia="SimSun"/>
          <w:bCs/>
          <w:sz w:val="28"/>
          <w:szCs w:val="28"/>
        </w:rPr>
        <w:t>.</w:t>
      </w:r>
      <w:r w:rsidRPr="00965DD1">
        <w:rPr>
          <w:sz w:val="28"/>
          <w:szCs w:val="28"/>
        </w:rPr>
        <w:t xml:space="preserve"> </w:t>
      </w:r>
    </w:p>
    <w:p w14:paraId="6CF72EB0" w14:textId="45FBEBAB" w:rsidR="006C5845" w:rsidRPr="00965DD1" w:rsidRDefault="006C5845" w:rsidP="009642C9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line="360" w:lineRule="auto"/>
        <w:contextualSpacing/>
        <w:jc w:val="both"/>
        <w:rPr>
          <w:sz w:val="28"/>
          <w:szCs w:val="28"/>
        </w:rPr>
      </w:pPr>
      <w:r w:rsidRPr="00965DD1">
        <w:rPr>
          <w:rFonts w:eastAsia="SimSun"/>
          <w:bCs/>
          <w:sz w:val="28"/>
          <w:szCs w:val="28"/>
          <w:lang w:val="en-US"/>
        </w:rPr>
        <w:t>GR</w:t>
      </w:r>
      <w:r w:rsidRPr="00965DD1">
        <w:rPr>
          <w:rFonts w:eastAsia="SimSun"/>
          <w:bCs/>
          <w:sz w:val="28"/>
          <w:szCs w:val="28"/>
        </w:rPr>
        <w:t xml:space="preserve"> в условиях корпоративизма: российская специфика</w:t>
      </w:r>
    </w:p>
    <w:p w14:paraId="20C9C096" w14:textId="7C43C1BC" w:rsidR="00F820A8" w:rsidRPr="00965DD1" w:rsidRDefault="002172E2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b/>
          <w:sz w:val="28"/>
          <w:shd w:val="clear" w:color="auto" w:fill="FFFFFF"/>
        </w:rPr>
      </w:pPr>
      <w:r w:rsidRPr="00965DD1">
        <w:rPr>
          <w:b/>
          <w:sz w:val="28"/>
          <w:shd w:val="clear" w:color="auto" w:fill="FFFFFF"/>
        </w:rPr>
        <w:t>При</w:t>
      </w:r>
      <w:r w:rsidR="00965DD1" w:rsidRPr="00965DD1">
        <w:rPr>
          <w:b/>
          <w:sz w:val="28"/>
          <w:shd w:val="clear" w:color="auto" w:fill="FFFFFF"/>
        </w:rPr>
        <w:t>мер экзаменационного билета</w:t>
      </w:r>
    </w:p>
    <w:p w14:paraId="55065BFA" w14:textId="77777777" w:rsidR="00640565" w:rsidRPr="00965DD1" w:rsidRDefault="00640565" w:rsidP="00640565">
      <w:pPr>
        <w:ind w:firstLine="709"/>
        <w:jc w:val="both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ЭКЗАМЕНАЦИОННЫЙ БИЛЕТ № 1</w:t>
      </w:r>
    </w:p>
    <w:p w14:paraId="70035A56" w14:textId="77777777" w:rsidR="00640565" w:rsidRPr="00965DD1" w:rsidRDefault="00640565" w:rsidP="006405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BAD9140" w14:textId="77777777" w:rsidR="00640565" w:rsidRPr="00965DD1" w:rsidRDefault="00640565" w:rsidP="00640565">
      <w:pPr>
        <w:spacing w:line="360" w:lineRule="auto"/>
        <w:ind w:firstLine="709"/>
        <w:jc w:val="both"/>
        <w:rPr>
          <w:sz w:val="28"/>
          <w:szCs w:val="28"/>
        </w:rPr>
      </w:pPr>
      <w:r w:rsidRPr="00965DD1">
        <w:rPr>
          <w:sz w:val="28"/>
          <w:szCs w:val="28"/>
        </w:rPr>
        <w:t>1. Специфика политических коммуникаций как одной из сфер борьбы за принятие стратегических и регулятивных решений в экономической деятельности. (20 баллов).</w:t>
      </w:r>
    </w:p>
    <w:p w14:paraId="5CAA0F67" w14:textId="77777777" w:rsidR="00640565" w:rsidRPr="00965DD1" w:rsidRDefault="00640565" w:rsidP="00640565">
      <w:pPr>
        <w:spacing w:line="360" w:lineRule="auto"/>
        <w:ind w:firstLine="709"/>
        <w:jc w:val="both"/>
        <w:rPr>
          <w:sz w:val="28"/>
          <w:szCs w:val="28"/>
        </w:rPr>
      </w:pPr>
      <w:r w:rsidRPr="00965DD1">
        <w:rPr>
          <w:sz w:val="28"/>
          <w:szCs w:val="28"/>
        </w:rPr>
        <w:t>2. Академические взгляды на структуру современных западных элит и их коммуникативные возможности в политике: основные парадигмы. (20 баллов).</w:t>
      </w:r>
    </w:p>
    <w:p w14:paraId="031DC361" w14:textId="77777777" w:rsidR="00640565" w:rsidRPr="00965DD1" w:rsidRDefault="00640565" w:rsidP="00640565">
      <w:pPr>
        <w:spacing w:line="360" w:lineRule="auto"/>
        <w:ind w:firstLine="709"/>
        <w:jc w:val="both"/>
        <w:rPr>
          <w:sz w:val="28"/>
          <w:szCs w:val="28"/>
        </w:rPr>
      </w:pPr>
      <w:r w:rsidRPr="00965DD1">
        <w:rPr>
          <w:sz w:val="28"/>
          <w:szCs w:val="28"/>
        </w:rPr>
        <w:t>3. Практико-ориентированный вопрос: проанализируйте коммуникационную стратегию «Газпрома» во взаимоотношении с властными структурами. (20 баллов).</w:t>
      </w:r>
    </w:p>
    <w:p w14:paraId="27DD155D" w14:textId="77777777" w:rsidR="00640565" w:rsidRPr="00965DD1" w:rsidRDefault="00640565" w:rsidP="006405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843E569" w14:textId="77777777" w:rsidR="006C5845" w:rsidRPr="00965DD1" w:rsidRDefault="006C5845" w:rsidP="006C5845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965DD1">
        <w:rPr>
          <w:b/>
          <w:sz w:val="28"/>
          <w:szCs w:val="28"/>
          <w:lang w:eastAsia="ru-RU"/>
        </w:rPr>
        <w:t>8.Перечень основной и дополнительной учебной литературы, необходимой для усвоения дисциплины</w:t>
      </w:r>
    </w:p>
    <w:p w14:paraId="0FC4CB55" w14:textId="77777777" w:rsidR="006C5845" w:rsidRPr="00965DD1" w:rsidRDefault="006C5845" w:rsidP="006C5845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  <w:lang w:eastAsia="ru-RU"/>
        </w:rPr>
      </w:pPr>
    </w:p>
    <w:p w14:paraId="0BB93BB9" w14:textId="77777777" w:rsidR="006C5845" w:rsidRPr="00965DD1" w:rsidRDefault="006C5845" w:rsidP="006C5845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  <w:lang w:eastAsia="ru-RU"/>
        </w:rPr>
      </w:pPr>
      <w:r w:rsidRPr="00965DD1">
        <w:rPr>
          <w:b/>
          <w:sz w:val="28"/>
          <w:szCs w:val="28"/>
          <w:lang w:eastAsia="ru-RU"/>
        </w:rPr>
        <w:t>Основная литература</w:t>
      </w:r>
    </w:p>
    <w:p w14:paraId="5C34D264" w14:textId="77777777" w:rsidR="006C5845" w:rsidRPr="00965DD1" w:rsidRDefault="006C5845" w:rsidP="009642C9">
      <w:pPr>
        <w:pStyle w:val="af2"/>
        <w:numPr>
          <w:ilvl w:val="0"/>
          <w:numId w:val="16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  GR и лоббизм: теория и </w:t>
      </w:r>
      <w:proofErr w:type="gramStart"/>
      <w:r w:rsidRPr="00965DD1">
        <w:rPr>
          <w:sz w:val="28"/>
          <w:szCs w:val="28"/>
        </w:rPr>
        <w:t>технологии :</w:t>
      </w:r>
      <w:proofErr w:type="gramEnd"/>
      <w:r w:rsidRPr="00965DD1">
        <w:rPr>
          <w:sz w:val="28"/>
          <w:szCs w:val="28"/>
        </w:rPr>
        <w:t xml:space="preserve"> учебник для вузов / под редакцией В. А. </w:t>
      </w:r>
      <w:proofErr w:type="spellStart"/>
      <w:r w:rsidRPr="00965DD1">
        <w:rPr>
          <w:sz w:val="28"/>
          <w:szCs w:val="28"/>
        </w:rPr>
        <w:t>Ачкасовой</w:t>
      </w:r>
      <w:proofErr w:type="spellEnd"/>
      <w:r w:rsidRPr="00965DD1">
        <w:rPr>
          <w:sz w:val="28"/>
          <w:szCs w:val="28"/>
        </w:rPr>
        <w:t xml:space="preserve">, И. Е. </w:t>
      </w:r>
      <w:proofErr w:type="spellStart"/>
      <w:r w:rsidRPr="00965DD1">
        <w:rPr>
          <w:sz w:val="28"/>
          <w:szCs w:val="28"/>
        </w:rPr>
        <w:t>Минтусова</w:t>
      </w:r>
      <w:proofErr w:type="spellEnd"/>
      <w:r w:rsidRPr="00965DD1">
        <w:rPr>
          <w:sz w:val="28"/>
          <w:szCs w:val="28"/>
        </w:rPr>
        <w:t xml:space="preserve">, О. Г. Филатовой. — 2-е изд. — </w:t>
      </w:r>
      <w:proofErr w:type="gramStart"/>
      <w:r w:rsidRPr="00965DD1">
        <w:rPr>
          <w:sz w:val="28"/>
          <w:szCs w:val="28"/>
        </w:rPr>
        <w:t>Москва :</w:t>
      </w:r>
      <w:proofErr w:type="gramEnd"/>
      <w:r w:rsidRPr="00965DD1">
        <w:rPr>
          <w:sz w:val="28"/>
          <w:szCs w:val="28"/>
        </w:rPr>
        <w:t xml:space="preserve"> Издательство </w:t>
      </w:r>
      <w:proofErr w:type="spellStart"/>
      <w:r w:rsidRPr="00965DD1">
        <w:rPr>
          <w:sz w:val="28"/>
          <w:szCs w:val="28"/>
        </w:rPr>
        <w:t>Юрайт</w:t>
      </w:r>
      <w:proofErr w:type="spellEnd"/>
      <w:r w:rsidRPr="00965DD1">
        <w:rPr>
          <w:sz w:val="28"/>
          <w:szCs w:val="28"/>
        </w:rPr>
        <w:t>, 2025. — 438 с. — (Высшее образование). — ISBN 978-</w:t>
      </w:r>
      <w:r w:rsidRPr="00965DD1">
        <w:rPr>
          <w:sz w:val="28"/>
          <w:szCs w:val="28"/>
        </w:rPr>
        <w:lastRenderedPageBreak/>
        <w:t xml:space="preserve">5-534-14000-2. — </w:t>
      </w:r>
      <w:proofErr w:type="gramStart"/>
      <w:r w:rsidRPr="00965DD1">
        <w:rPr>
          <w:sz w:val="28"/>
          <w:szCs w:val="28"/>
        </w:rPr>
        <w:t>Текст :</w:t>
      </w:r>
      <w:proofErr w:type="gramEnd"/>
      <w:r w:rsidRPr="00965DD1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965DD1">
        <w:rPr>
          <w:sz w:val="28"/>
          <w:szCs w:val="28"/>
        </w:rPr>
        <w:t>Юрайт</w:t>
      </w:r>
      <w:proofErr w:type="spellEnd"/>
      <w:r w:rsidRPr="00965DD1">
        <w:rPr>
          <w:sz w:val="28"/>
          <w:szCs w:val="28"/>
        </w:rPr>
        <w:t xml:space="preserve"> [сайт]. — URL: https://urait.ru/bcode/560059 (дата обращения: 02.06.2025).</w:t>
      </w:r>
    </w:p>
    <w:p w14:paraId="71782A48" w14:textId="77777777" w:rsidR="006C5845" w:rsidRPr="00965DD1" w:rsidRDefault="006C5845" w:rsidP="009642C9">
      <w:pPr>
        <w:pStyle w:val="af2"/>
        <w:numPr>
          <w:ilvl w:val="0"/>
          <w:numId w:val="16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GR. Взаимодействие бизнеса и органов </w:t>
      </w:r>
      <w:proofErr w:type="gramStart"/>
      <w:r w:rsidRPr="00965DD1">
        <w:rPr>
          <w:sz w:val="28"/>
          <w:szCs w:val="28"/>
        </w:rPr>
        <w:t>власти :</w:t>
      </w:r>
      <w:proofErr w:type="gramEnd"/>
      <w:r w:rsidRPr="00965DD1">
        <w:rPr>
          <w:sz w:val="28"/>
          <w:szCs w:val="28"/>
        </w:rPr>
        <w:t xml:space="preserve"> учебник и практикум для вузов / под редакцией Е. И. Марковской. — 4-е изд., </w:t>
      </w:r>
      <w:proofErr w:type="spellStart"/>
      <w:r w:rsidRPr="00965DD1">
        <w:rPr>
          <w:sz w:val="28"/>
          <w:szCs w:val="28"/>
        </w:rPr>
        <w:t>перераб</w:t>
      </w:r>
      <w:proofErr w:type="spellEnd"/>
      <w:r w:rsidRPr="00965DD1">
        <w:rPr>
          <w:sz w:val="28"/>
          <w:szCs w:val="28"/>
        </w:rPr>
        <w:t xml:space="preserve">. и доп. — </w:t>
      </w:r>
      <w:proofErr w:type="gramStart"/>
      <w:r w:rsidRPr="00965DD1">
        <w:rPr>
          <w:sz w:val="28"/>
          <w:szCs w:val="28"/>
        </w:rPr>
        <w:t>Москва :</w:t>
      </w:r>
      <w:proofErr w:type="gramEnd"/>
      <w:r w:rsidRPr="00965DD1">
        <w:rPr>
          <w:sz w:val="28"/>
          <w:szCs w:val="28"/>
        </w:rPr>
        <w:t xml:space="preserve"> Издательство </w:t>
      </w:r>
      <w:proofErr w:type="spellStart"/>
      <w:r w:rsidRPr="00965DD1">
        <w:rPr>
          <w:sz w:val="28"/>
          <w:szCs w:val="28"/>
        </w:rPr>
        <w:t>Юрайт</w:t>
      </w:r>
      <w:proofErr w:type="spellEnd"/>
      <w:r w:rsidRPr="00965DD1">
        <w:rPr>
          <w:sz w:val="28"/>
          <w:szCs w:val="28"/>
        </w:rPr>
        <w:t xml:space="preserve">, 2025. — 392 с. — (Высшее образование). — ISBN 978-5-534-19006-9. — </w:t>
      </w:r>
      <w:proofErr w:type="gramStart"/>
      <w:r w:rsidRPr="00965DD1">
        <w:rPr>
          <w:sz w:val="28"/>
          <w:szCs w:val="28"/>
        </w:rPr>
        <w:t>Текст :</w:t>
      </w:r>
      <w:proofErr w:type="gramEnd"/>
      <w:r w:rsidRPr="00965DD1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965DD1">
        <w:rPr>
          <w:sz w:val="28"/>
          <w:szCs w:val="28"/>
        </w:rPr>
        <w:t>Юрайт</w:t>
      </w:r>
      <w:proofErr w:type="spellEnd"/>
      <w:r w:rsidRPr="00965DD1">
        <w:rPr>
          <w:sz w:val="28"/>
          <w:szCs w:val="28"/>
        </w:rPr>
        <w:t xml:space="preserve"> [сайт]. — URL: https://urait.ru/bcode/561276 (дата обращения: 02.06.2025).</w:t>
      </w:r>
    </w:p>
    <w:p w14:paraId="29FAF1D6" w14:textId="77777777" w:rsidR="006C5845" w:rsidRPr="00965DD1" w:rsidRDefault="006C5845" w:rsidP="006C5845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b/>
          <w:sz w:val="28"/>
          <w:szCs w:val="28"/>
          <w:lang w:eastAsia="ru-RU"/>
        </w:rPr>
      </w:pPr>
      <w:r w:rsidRPr="00965DD1">
        <w:rPr>
          <w:b/>
          <w:sz w:val="28"/>
          <w:szCs w:val="28"/>
          <w:lang w:eastAsia="ru-RU"/>
        </w:rPr>
        <w:t>Дополнительная литература:</w:t>
      </w:r>
    </w:p>
    <w:p w14:paraId="1B1C64F4" w14:textId="77777777" w:rsidR="006C5845" w:rsidRPr="00965DD1" w:rsidRDefault="006C5845" w:rsidP="009642C9">
      <w:pPr>
        <w:pStyle w:val="af2"/>
        <w:numPr>
          <w:ilvl w:val="0"/>
          <w:numId w:val="16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  <w:lang w:eastAsia="ru-RU"/>
        </w:rPr>
        <w:t xml:space="preserve">   Косов, М. Е. Государство и бизнес: основы </w:t>
      </w:r>
      <w:proofErr w:type="gramStart"/>
      <w:r w:rsidRPr="00965DD1">
        <w:rPr>
          <w:sz w:val="28"/>
          <w:szCs w:val="28"/>
          <w:lang w:eastAsia="ru-RU"/>
        </w:rPr>
        <w:t>взаимодействия :</w:t>
      </w:r>
      <w:proofErr w:type="gramEnd"/>
      <w:r w:rsidRPr="00965DD1">
        <w:rPr>
          <w:sz w:val="28"/>
          <w:szCs w:val="28"/>
          <w:lang w:eastAsia="ru-RU"/>
        </w:rPr>
        <w:t xml:space="preserve"> учебник / М.Е. Косов, А.В. </w:t>
      </w:r>
      <w:proofErr w:type="spellStart"/>
      <w:r w:rsidRPr="00965DD1">
        <w:rPr>
          <w:sz w:val="28"/>
          <w:szCs w:val="28"/>
          <w:lang w:eastAsia="ru-RU"/>
        </w:rPr>
        <w:t>Сигарев</w:t>
      </w:r>
      <w:proofErr w:type="spellEnd"/>
      <w:r w:rsidRPr="00965DD1">
        <w:rPr>
          <w:sz w:val="28"/>
          <w:szCs w:val="28"/>
          <w:lang w:eastAsia="ru-RU"/>
        </w:rPr>
        <w:t xml:space="preserve">, О.Н. Долина [и др.]. — </w:t>
      </w:r>
      <w:proofErr w:type="gramStart"/>
      <w:r w:rsidRPr="00965DD1">
        <w:rPr>
          <w:sz w:val="28"/>
          <w:szCs w:val="28"/>
          <w:lang w:eastAsia="ru-RU"/>
        </w:rPr>
        <w:t>Москва :</w:t>
      </w:r>
      <w:proofErr w:type="gramEnd"/>
      <w:r w:rsidRPr="00965DD1">
        <w:rPr>
          <w:sz w:val="28"/>
          <w:szCs w:val="28"/>
          <w:lang w:eastAsia="ru-RU"/>
        </w:rPr>
        <w:t xml:space="preserve"> ИНФРА-М, 2023. — 295 с. — (Высшее образование: </w:t>
      </w:r>
      <w:proofErr w:type="spellStart"/>
      <w:r w:rsidRPr="00965DD1">
        <w:rPr>
          <w:sz w:val="28"/>
          <w:szCs w:val="28"/>
          <w:lang w:eastAsia="ru-RU"/>
        </w:rPr>
        <w:t>Бакалавриат</w:t>
      </w:r>
      <w:proofErr w:type="spellEnd"/>
      <w:r w:rsidRPr="00965DD1">
        <w:rPr>
          <w:sz w:val="28"/>
          <w:szCs w:val="28"/>
          <w:lang w:eastAsia="ru-RU"/>
        </w:rPr>
        <w:t xml:space="preserve">). — www.dx.doi.org/10.12737/textbook_5c4056215e0cd4.26619075. - ISBN 978-5-16-014927-1. - </w:t>
      </w:r>
      <w:proofErr w:type="gramStart"/>
      <w:r w:rsidRPr="00965DD1">
        <w:rPr>
          <w:sz w:val="28"/>
          <w:szCs w:val="28"/>
          <w:lang w:eastAsia="ru-RU"/>
        </w:rPr>
        <w:t>Текст :</w:t>
      </w:r>
      <w:proofErr w:type="gramEnd"/>
      <w:r w:rsidRPr="00965DD1">
        <w:rPr>
          <w:sz w:val="28"/>
          <w:szCs w:val="28"/>
          <w:lang w:eastAsia="ru-RU"/>
        </w:rPr>
        <w:t xml:space="preserve"> электронный. - URL: https://znanium.ru/catalog/product/1903372 (дата обращения: 02.06.2025). – Режим доступа: по подписке.</w:t>
      </w:r>
    </w:p>
    <w:p w14:paraId="2B599FB0" w14:textId="77777777" w:rsidR="006C5845" w:rsidRPr="00965DD1" w:rsidRDefault="006C5845" w:rsidP="009642C9">
      <w:pPr>
        <w:pStyle w:val="af2"/>
        <w:numPr>
          <w:ilvl w:val="0"/>
          <w:numId w:val="16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  Костяев, С.С. Федеральное законодательство США о лоббизме = U.S. </w:t>
      </w:r>
      <w:proofErr w:type="spellStart"/>
      <w:r w:rsidRPr="00965DD1">
        <w:rPr>
          <w:sz w:val="28"/>
          <w:szCs w:val="28"/>
        </w:rPr>
        <w:t>Federal</w:t>
      </w:r>
      <w:proofErr w:type="spellEnd"/>
      <w:r w:rsidRPr="00965DD1">
        <w:rPr>
          <w:sz w:val="28"/>
          <w:szCs w:val="28"/>
        </w:rPr>
        <w:t xml:space="preserve"> </w:t>
      </w:r>
      <w:proofErr w:type="spellStart"/>
      <w:r w:rsidRPr="00965DD1">
        <w:rPr>
          <w:sz w:val="28"/>
          <w:szCs w:val="28"/>
        </w:rPr>
        <w:t>lobbyng</w:t>
      </w:r>
      <w:proofErr w:type="spellEnd"/>
      <w:r w:rsidRPr="00965DD1">
        <w:rPr>
          <w:sz w:val="28"/>
          <w:szCs w:val="28"/>
        </w:rPr>
        <w:t xml:space="preserve"> </w:t>
      </w:r>
      <w:proofErr w:type="spellStart"/>
      <w:proofErr w:type="gramStart"/>
      <w:r w:rsidRPr="00965DD1">
        <w:rPr>
          <w:sz w:val="28"/>
          <w:szCs w:val="28"/>
        </w:rPr>
        <w:t>legislation</w:t>
      </w:r>
      <w:proofErr w:type="spellEnd"/>
      <w:r w:rsidRPr="00965DD1">
        <w:rPr>
          <w:sz w:val="28"/>
          <w:szCs w:val="28"/>
        </w:rPr>
        <w:t xml:space="preserve"> :</w:t>
      </w:r>
      <w:proofErr w:type="gramEnd"/>
      <w:r w:rsidRPr="00965DD1">
        <w:rPr>
          <w:sz w:val="28"/>
          <w:szCs w:val="28"/>
        </w:rPr>
        <w:t xml:space="preserve"> Монография / С.С. Костяев ; </w:t>
      </w:r>
      <w:proofErr w:type="spellStart"/>
      <w:r w:rsidRPr="00965DD1">
        <w:rPr>
          <w:sz w:val="28"/>
          <w:szCs w:val="28"/>
        </w:rPr>
        <w:t>Финуниверситет</w:t>
      </w:r>
      <w:proofErr w:type="spellEnd"/>
      <w:r w:rsidRPr="00965DD1">
        <w:rPr>
          <w:sz w:val="28"/>
          <w:szCs w:val="28"/>
        </w:rPr>
        <w:t xml:space="preserve">, Каф. прикладной политологии. — </w:t>
      </w:r>
      <w:proofErr w:type="gramStart"/>
      <w:r w:rsidRPr="00965DD1">
        <w:rPr>
          <w:sz w:val="28"/>
          <w:szCs w:val="28"/>
        </w:rPr>
        <w:t>Москва :</w:t>
      </w:r>
      <w:proofErr w:type="gramEnd"/>
      <w:r w:rsidRPr="00965DD1">
        <w:rPr>
          <w:sz w:val="28"/>
          <w:szCs w:val="28"/>
        </w:rPr>
        <w:t xml:space="preserve"> </w:t>
      </w:r>
      <w:proofErr w:type="spellStart"/>
      <w:r w:rsidRPr="00965DD1">
        <w:rPr>
          <w:sz w:val="28"/>
          <w:szCs w:val="28"/>
        </w:rPr>
        <w:t>Финуниверситет</w:t>
      </w:r>
      <w:proofErr w:type="spellEnd"/>
      <w:r w:rsidRPr="00965DD1">
        <w:rPr>
          <w:sz w:val="28"/>
          <w:szCs w:val="28"/>
        </w:rPr>
        <w:t xml:space="preserve">, 2015. — 188 с. – </w:t>
      </w:r>
      <w:proofErr w:type="gramStart"/>
      <w:r w:rsidRPr="00965DD1">
        <w:rPr>
          <w:sz w:val="28"/>
          <w:szCs w:val="28"/>
        </w:rPr>
        <w:t>Текст :</w:t>
      </w:r>
      <w:proofErr w:type="gramEnd"/>
      <w:r w:rsidRPr="00965DD1">
        <w:rPr>
          <w:sz w:val="28"/>
          <w:szCs w:val="28"/>
        </w:rPr>
        <w:t xml:space="preserve"> непосредственный. — Имеется электронная версия: Электронные текстовые данные (1 файл: 60,8 Мб). — ЭБ </w:t>
      </w:r>
      <w:proofErr w:type="spellStart"/>
      <w:r w:rsidRPr="00965DD1">
        <w:rPr>
          <w:sz w:val="28"/>
          <w:szCs w:val="28"/>
        </w:rPr>
        <w:t>Финуниверситета</w:t>
      </w:r>
      <w:proofErr w:type="spellEnd"/>
      <w:r w:rsidRPr="00965DD1">
        <w:rPr>
          <w:sz w:val="28"/>
          <w:szCs w:val="28"/>
        </w:rPr>
        <w:t xml:space="preserve">. - URL: http://elib.fa.ru/fbook/kostjaev.pdf. (дата создания записи: 01.03.2016). - </w:t>
      </w:r>
      <w:proofErr w:type="gramStart"/>
      <w:r w:rsidRPr="00965DD1">
        <w:rPr>
          <w:sz w:val="28"/>
          <w:szCs w:val="28"/>
        </w:rPr>
        <w:t>Текст :</w:t>
      </w:r>
      <w:proofErr w:type="gramEnd"/>
      <w:r w:rsidRPr="00965DD1">
        <w:rPr>
          <w:sz w:val="28"/>
          <w:szCs w:val="28"/>
        </w:rPr>
        <w:t xml:space="preserve"> электронный. — Свободный доступ из сети Интернет (чтение)</w:t>
      </w:r>
    </w:p>
    <w:p w14:paraId="284FDB83" w14:textId="77777777" w:rsidR="006C5845" w:rsidRPr="00965DD1" w:rsidRDefault="006C5845" w:rsidP="009642C9">
      <w:pPr>
        <w:pStyle w:val="af2"/>
        <w:numPr>
          <w:ilvl w:val="0"/>
          <w:numId w:val="16"/>
        </w:numPr>
        <w:suppressAutoHyphens w:val="0"/>
        <w:spacing w:before="100" w:beforeAutospacing="1" w:after="100" w:afterAutospacing="1" w:line="360" w:lineRule="auto"/>
        <w:jc w:val="both"/>
        <w:rPr>
          <w:rStyle w:val="a7"/>
          <w:color w:val="auto"/>
          <w:sz w:val="28"/>
          <w:szCs w:val="28"/>
          <w:u w:val="none"/>
        </w:rPr>
      </w:pPr>
      <w:r w:rsidRPr="00965DD1">
        <w:rPr>
          <w:rStyle w:val="a7"/>
          <w:color w:val="auto"/>
          <w:sz w:val="28"/>
          <w:szCs w:val="28"/>
          <w:u w:val="none"/>
        </w:rPr>
        <w:t xml:space="preserve">  </w:t>
      </w:r>
      <w:proofErr w:type="spellStart"/>
      <w:r w:rsidRPr="00965DD1">
        <w:rPr>
          <w:rStyle w:val="a7"/>
          <w:color w:val="auto"/>
          <w:sz w:val="28"/>
          <w:szCs w:val="28"/>
          <w:u w:val="none"/>
        </w:rPr>
        <w:t>Тавокин</w:t>
      </w:r>
      <w:proofErr w:type="spellEnd"/>
      <w:r w:rsidRPr="00965DD1">
        <w:rPr>
          <w:rStyle w:val="a7"/>
          <w:color w:val="auto"/>
          <w:sz w:val="28"/>
          <w:szCs w:val="28"/>
          <w:u w:val="none"/>
        </w:rPr>
        <w:t xml:space="preserve">, Е. П. Исследование социально-экономических и политических </w:t>
      </w:r>
      <w:proofErr w:type="gramStart"/>
      <w:r w:rsidRPr="00965DD1">
        <w:rPr>
          <w:rStyle w:val="a7"/>
          <w:color w:val="auto"/>
          <w:sz w:val="28"/>
          <w:szCs w:val="28"/>
          <w:u w:val="none"/>
        </w:rPr>
        <w:t>процессов :</w:t>
      </w:r>
      <w:proofErr w:type="gramEnd"/>
      <w:r w:rsidRPr="00965DD1">
        <w:rPr>
          <w:rStyle w:val="a7"/>
          <w:color w:val="auto"/>
          <w:sz w:val="28"/>
          <w:szCs w:val="28"/>
          <w:u w:val="none"/>
        </w:rPr>
        <w:t xml:space="preserve"> учебное пособие / Е.П. </w:t>
      </w:r>
      <w:proofErr w:type="spellStart"/>
      <w:r w:rsidRPr="00965DD1">
        <w:rPr>
          <w:rStyle w:val="a7"/>
          <w:color w:val="auto"/>
          <w:sz w:val="28"/>
          <w:szCs w:val="28"/>
          <w:u w:val="none"/>
        </w:rPr>
        <w:t>Тавокин</w:t>
      </w:r>
      <w:proofErr w:type="spellEnd"/>
      <w:r w:rsidRPr="00965DD1">
        <w:rPr>
          <w:rStyle w:val="a7"/>
          <w:color w:val="auto"/>
          <w:sz w:val="28"/>
          <w:szCs w:val="28"/>
          <w:u w:val="none"/>
        </w:rPr>
        <w:t xml:space="preserve">. — 3-е изд., </w:t>
      </w:r>
      <w:proofErr w:type="spellStart"/>
      <w:r w:rsidRPr="00965DD1">
        <w:rPr>
          <w:rStyle w:val="a7"/>
          <w:color w:val="auto"/>
          <w:sz w:val="28"/>
          <w:szCs w:val="28"/>
          <w:u w:val="none"/>
        </w:rPr>
        <w:t>перераб</w:t>
      </w:r>
      <w:proofErr w:type="spellEnd"/>
      <w:r w:rsidRPr="00965DD1">
        <w:rPr>
          <w:rStyle w:val="a7"/>
          <w:color w:val="auto"/>
          <w:sz w:val="28"/>
          <w:szCs w:val="28"/>
          <w:u w:val="none"/>
        </w:rPr>
        <w:t xml:space="preserve">. и доп. — </w:t>
      </w:r>
      <w:proofErr w:type="gramStart"/>
      <w:r w:rsidRPr="00965DD1">
        <w:rPr>
          <w:rStyle w:val="a7"/>
          <w:color w:val="auto"/>
          <w:sz w:val="28"/>
          <w:szCs w:val="28"/>
          <w:u w:val="none"/>
        </w:rPr>
        <w:t>Москва :</w:t>
      </w:r>
      <w:proofErr w:type="gramEnd"/>
      <w:r w:rsidRPr="00965DD1">
        <w:rPr>
          <w:rStyle w:val="a7"/>
          <w:color w:val="auto"/>
          <w:sz w:val="28"/>
          <w:szCs w:val="28"/>
          <w:u w:val="none"/>
        </w:rPr>
        <w:t xml:space="preserve"> ИНФРА-М, 2022. — 342 с. — (Высшее образование: </w:t>
      </w:r>
      <w:proofErr w:type="spellStart"/>
      <w:r w:rsidRPr="00965DD1">
        <w:rPr>
          <w:rStyle w:val="a7"/>
          <w:color w:val="auto"/>
          <w:sz w:val="28"/>
          <w:szCs w:val="28"/>
          <w:u w:val="none"/>
        </w:rPr>
        <w:t>Бакалавриат</w:t>
      </w:r>
      <w:proofErr w:type="spellEnd"/>
      <w:r w:rsidRPr="00965DD1">
        <w:rPr>
          <w:rStyle w:val="a7"/>
          <w:color w:val="auto"/>
          <w:sz w:val="28"/>
          <w:szCs w:val="28"/>
          <w:u w:val="none"/>
        </w:rPr>
        <w:t xml:space="preserve">). — DOI 10.12737/1155005. - ISBN 978-5-16-016463-2. - </w:t>
      </w:r>
      <w:proofErr w:type="gramStart"/>
      <w:r w:rsidRPr="00965DD1">
        <w:rPr>
          <w:rStyle w:val="a7"/>
          <w:color w:val="auto"/>
          <w:sz w:val="28"/>
          <w:szCs w:val="28"/>
          <w:u w:val="none"/>
        </w:rPr>
        <w:t>Текст :</w:t>
      </w:r>
      <w:proofErr w:type="gramEnd"/>
      <w:r w:rsidRPr="00965DD1">
        <w:rPr>
          <w:rStyle w:val="a7"/>
          <w:color w:val="auto"/>
          <w:sz w:val="28"/>
          <w:szCs w:val="28"/>
          <w:u w:val="none"/>
        </w:rPr>
        <w:t xml:space="preserve"> электронный. - URL: https://znanium.ru/catalog/product/1155005 (дата обращения: 02.06.2025). – Режим доступа: по подписке.</w:t>
      </w:r>
    </w:p>
    <w:p w14:paraId="1AA4E963" w14:textId="77777777" w:rsidR="006C5845" w:rsidRPr="00965DD1" w:rsidRDefault="006C5845" w:rsidP="009642C9">
      <w:pPr>
        <w:pStyle w:val="af2"/>
        <w:numPr>
          <w:ilvl w:val="0"/>
          <w:numId w:val="16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lastRenderedPageBreak/>
        <w:t xml:space="preserve">  </w:t>
      </w:r>
      <w:proofErr w:type="spellStart"/>
      <w:r w:rsidRPr="00965DD1">
        <w:rPr>
          <w:sz w:val="28"/>
          <w:szCs w:val="28"/>
        </w:rPr>
        <w:t>Тупчиенко</w:t>
      </w:r>
      <w:proofErr w:type="spellEnd"/>
      <w:r w:rsidRPr="00965DD1">
        <w:rPr>
          <w:sz w:val="28"/>
          <w:szCs w:val="28"/>
        </w:rPr>
        <w:t xml:space="preserve">, В. А. Государственная экономическая </w:t>
      </w:r>
      <w:proofErr w:type="gramStart"/>
      <w:r w:rsidRPr="00965DD1">
        <w:rPr>
          <w:sz w:val="28"/>
          <w:szCs w:val="28"/>
        </w:rPr>
        <w:t>политика :</w:t>
      </w:r>
      <w:proofErr w:type="gramEnd"/>
      <w:r w:rsidRPr="00965DD1">
        <w:rPr>
          <w:sz w:val="28"/>
          <w:szCs w:val="28"/>
        </w:rPr>
        <w:t xml:space="preserve"> учебное пособие / В. А. </w:t>
      </w:r>
      <w:proofErr w:type="spellStart"/>
      <w:r w:rsidRPr="00965DD1">
        <w:rPr>
          <w:sz w:val="28"/>
          <w:szCs w:val="28"/>
        </w:rPr>
        <w:t>Тупчиенко</w:t>
      </w:r>
      <w:proofErr w:type="spellEnd"/>
      <w:r w:rsidRPr="00965DD1">
        <w:rPr>
          <w:sz w:val="28"/>
          <w:szCs w:val="28"/>
        </w:rPr>
        <w:t xml:space="preserve">. – </w:t>
      </w:r>
      <w:proofErr w:type="gramStart"/>
      <w:r w:rsidRPr="00965DD1">
        <w:rPr>
          <w:sz w:val="28"/>
          <w:szCs w:val="28"/>
        </w:rPr>
        <w:t>Москва :</w:t>
      </w:r>
      <w:proofErr w:type="gramEnd"/>
      <w:r w:rsidRPr="00965DD1">
        <w:rPr>
          <w:sz w:val="28"/>
          <w:szCs w:val="28"/>
        </w:rPr>
        <w:t xml:space="preserve"> </w:t>
      </w:r>
      <w:proofErr w:type="spellStart"/>
      <w:r w:rsidRPr="00965DD1">
        <w:rPr>
          <w:sz w:val="28"/>
          <w:szCs w:val="28"/>
        </w:rPr>
        <w:t>Юнити</w:t>
      </w:r>
      <w:proofErr w:type="spellEnd"/>
      <w:r w:rsidRPr="00965DD1">
        <w:rPr>
          <w:sz w:val="28"/>
          <w:szCs w:val="28"/>
        </w:rPr>
        <w:t xml:space="preserve">-Дана, 2017. – 664 </w:t>
      </w:r>
      <w:proofErr w:type="gramStart"/>
      <w:r w:rsidRPr="00965DD1">
        <w:rPr>
          <w:sz w:val="28"/>
          <w:szCs w:val="28"/>
        </w:rPr>
        <w:t>с. :</w:t>
      </w:r>
      <w:proofErr w:type="gramEnd"/>
      <w:r w:rsidRPr="00965DD1">
        <w:rPr>
          <w:sz w:val="28"/>
          <w:szCs w:val="28"/>
        </w:rPr>
        <w:t xml:space="preserve"> табл., граф. – ISBN 978-5-238-01931-4. - Режим доступа: по подписке. – URL: https://biblioclub.ru/index.php?page=book&amp;id=684734 (дата обращения: 02.06.2025). – </w:t>
      </w:r>
      <w:proofErr w:type="gramStart"/>
      <w:r w:rsidRPr="00965DD1">
        <w:rPr>
          <w:sz w:val="28"/>
          <w:szCs w:val="28"/>
        </w:rPr>
        <w:t>Текст :</w:t>
      </w:r>
      <w:proofErr w:type="gramEnd"/>
      <w:r w:rsidRPr="00965DD1">
        <w:rPr>
          <w:sz w:val="28"/>
          <w:szCs w:val="28"/>
        </w:rPr>
        <w:t xml:space="preserve"> электронный.</w:t>
      </w:r>
    </w:p>
    <w:p w14:paraId="439A48AA" w14:textId="77777777" w:rsidR="006C5845" w:rsidRPr="00965DD1" w:rsidRDefault="006C5845" w:rsidP="009642C9">
      <w:pPr>
        <w:pStyle w:val="af2"/>
        <w:numPr>
          <w:ilvl w:val="0"/>
          <w:numId w:val="16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  Технологии и компетенции PR &amp; GR в условиях цифровой </w:t>
      </w:r>
      <w:proofErr w:type="gramStart"/>
      <w:r w:rsidRPr="00965DD1">
        <w:rPr>
          <w:sz w:val="28"/>
          <w:szCs w:val="28"/>
        </w:rPr>
        <w:t>экономики :</w:t>
      </w:r>
      <w:proofErr w:type="gramEnd"/>
      <w:r w:rsidRPr="00965DD1">
        <w:rPr>
          <w:sz w:val="28"/>
          <w:szCs w:val="28"/>
        </w:rPr>
        <w:t xml:space="preserve"> монография / ; под ред. С. Ю. </w:t>
      </w:r>
      <w:proofErr w:type="spellStart"/>
      <w:r w:rsidRPr="00965DD1">
        <w:rPr>
          <w:sz w:val="28"/>
          <w:szCs w:val="28"/>
        </w:rPr>
        <w:t>Белоконевой</w:t>
      </w:r>
      <w:proofErr w:type="spellEnd"/>
      <w:r w:rsidRPr="00965DD1">
        <w:rPr>
          <w:sz w:val="28"/>
          <w:szCs w:val="28"/>
        </w:rPr>
        <w:t xml:space="preserve">, З. Р. Усмановой, Коллектив авторов. — </w:t>
      </w:r>
      <w:proofErr w:type="gramStart"/>
      <w:r w:rsidRPr="00965DD1">
        <w:rPr>
          <w:sz w:val="28"/>
          <w:szCs w:val="28"/>
        </w:rPr>
        <w:t>Москва :</w:t>
      </w:r>
      <w:proofErr w:type="gramEnd"/>
      <w:r w:rsidRPr="00965DD1">
        <w:rPr>
          <w:sz w:val="28"/>
          <w:szCs w:val="28"/>
        </w:rPr>
        <w:t xml:space="preserve"> </w:t>
      </w:r>
      <w:proofErr w:type="spellStart"/>
      <w:r w:rsidRPr="00965DD1">
        <w:rPr>
          <w:sz w:val="28"/>
          <w:szCs w:val="28"/>
        </w:rPr>
        <w:t>КноРус</w:t>
      </w:r>
      <w:proofErr w:type="spellEnd"/>
      <w:r w:rsidRPr="00965DD1">
        <w:rPr>
          <w:sz w:val="28"/>
          <w:szCs w:val="28"/>
        </w:rPr>
        <w:t xml:space="preserve">, 2020. — 259 с. — ISBN 978-5-4365-2996-7. — URL: https://book.ru/book/932995 (дата обращения: 02.06.2025). — </w:t>
      </w:r>
      <w:proofErr w:type="gramStart"/>
      <w:r w:rsidRPr="00965DD1">
        <w:rPr>
          <w:sz w:val="28"/>
          <w:szCs w:val="28"/>
        </w:rPr>
        <w:t>Текст :</w:t>
      </w:r>
      <w:proofErr w:type="gramEnd"/>
      <w:r w:rsidRPr="00965DD1">
        <w:rPr>
          <w:sz w:val="28"/>
          <w:szCs w:val="28"/>
        </w:rPr>
        <w:t xml:space="preserve"> электронный.</w:t>
      </w:r>
    </w:p>
    <w:p w14:paraId="10E28976" w14:textId="77777777" w:rsidR="006C5845" w:rsidRPr="00965DD1" w:rsidRDefault="006C5845" w:rsidP="009642C9">
      <w:pPr>
        <w:pStyle w:val="af2"/>
        <w:numPr>
          <w:ilvl w:val="0"/>
          <w:numId w:val="16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  </w:t>
      </w:r>
      <w:proofErr w:type="spellStart"/>
      <w:r w:rsidRPr="00965DD1">
        <w:rPr>
          <w:sz w:val="28"/>
          <w:szCs w:val="28"/>
        </w:rPr>
        <w:t>Чумиков</w:t>
      </w:r>
      <w:proofErr w:type="spellEnd"/>
      <w:r w:rsidRPr="00965DD1">
        <w:rPr>
          <w:sz w:val="28"/>
          <w:szCs w:val="28"/>
        </w:rPr>
        <w:t xml:space="preserve">, А. Н. Государственный PR: связи с общественностью для государственных организаций и </w:t>
      </w:r>
      <w:proofErr w:type="gramStart"/>
      <w:r w:rsidRPr="00965DD1">
        <w:rPr>
          <w:sz w:val="28"/>
          <w:szCs w:val="28"/>
        </w:rPr>
        <w:t>проектов :</w:t>
      </w:r>
      <w:proofErr w:type="gramEnd"/>
      <w:r w:rsidRPr="00965DD1">
        <w:rPr>
          <w:sz w:val="28"/>
          <w:szCs w:val="28"/>
        </w:rPr>
        <w:t xml:space="preserve"> учебник / А.Н. </w:t>
      </w:r>
      <w:proofErr w:type="spellStart"/>
      <w:r w:rsidRPr="00965DD1">
        <w:rPr>
          <w:sz w:val="28"/>
          <w:szCs w:val="28"/>
        </w:rPr>
        <w:t>Чумиков</w:t>
      </w:r>
      <w:proofErr w:type="spellEnd"/>
      <w:r w:rsidRPr="00965DD1">
        <w:rPr>
          <w:sz w:val="28"/>
          <w:szCs w:val="28"/>
        </w:rPr>
        <w:t xml:space="preserve">, М.П. Бочаров. — 3-е изд., </w:t>
      </w:r>
      <w:proofErr w:type="spellStart"/>
      <w:r w:rsidRPr="00965DD1">
        <w:rPr>
          <w:sz w:val="28"/>
          <w:szCs w:val="28"/>
        </w:rPr>
        <w:t>перераб</w:t>
      </w:r>
      <w:proofErr w:type="spellEnd"/>
      <w:r w:rsidRPr="00965DD1">
        <w:rPr>
          <w:sz w:val="28"/>
          <w:szCs w:val="28"/>
        </w:rPr>
        <w:t xml:space="preserve">. и доп. — </w:t>
      </w:r>
      <w:proofErr w:type="gramStart"/>
      <w:r w:rsidRPr="00965DD1">
        <w:rPr>
          <w:sz w:val="28"/>
          <w:szCs w:val="28"/>
        </w:rPr>
        <w:t>Москва :</w:t>
      </w:r>
      <w:proofErr w:type="gramEnd"/>
      <w:r w:rsidRPr="00965DD1">
        <w:rPr>
          <w:sz w:val="28"/>
          <w:szCs w:val="28"/>
        </w:rPr>
        <w:t xml:space="preserve"> ИНФРА-М, 2023. — 343 с. + Доп. материалы [Электронный ресурс]. — (Высшее образование: </w:t>
      </w:r>
      <w:proofErr w:type="spellStart"/>
      <w:r w:rsidRPr="00965DD1">
        <w:rPr>
          <w:sz w:val="28"/>
          <w:szCs w:val="28"/>
        </w:rPr>
        <w:t>Бакалавриат</w:t>
      </w:r>
      <w:proofErr w:type="spellEnd"/>
      <w:r w:rsidRPr="00965DD1">
        <w:rPr>
          <w:sz w:val="28"/>
          <w:szCs w:val="28"/>
        </w:rPr>
        <w:t xml:space="preserve">). — DOI 10.12737/textbook_592bf62f2c4f86.51817652. - ISBN 978-5-16-013075-0. - </w:t>
      </w:r>
      <w:proofErr w:type="gramStart"/>
      <w:r w:rsidRPr="00965DD1">
        <w:rPr>
          <w:sz w:val="28"/>
          <w:szCs w:val="28"/>
        </w:rPr>
        <w:t>Текст :</w:t>
      </w:r>
      <w:proofErr w:type="gramEnd"/>
      <w:r w:rsidRPr="00965DD1">
        <w:rPr>
          <w:sz w:val="28"/>
          <w:szCs w:val="28"/>
        </w:rPr>
        <w:t xml:space="preserve"> электронный. - URL: https://znanium.ru/catalog/product/1904453 (дата обращения: 02.06.2025). – Режим доступа: по подписке.</w:t>
      </w:r>
    </w:p>
    <w:p w14:paraId="5DC03654" w14:textId="77777777" w:rsidR="006C5845" w:rsidRPr="00965DD1" w:rsidRDefault="006C5845" w:rsidP="006C5845">
      <w:pPr>
        <w:tabs>
          <w:tab w:val="left" w:pos="1134"/>
        </w:tabs>
        <w:overflowPunct w:val="0"/>
        <w:autoSpaceDE w:val="0"/>
        <w:autoSpaceDN w:val="0"/>
        <w:adjustRightInd w:val="0"/>
        <w:ind w:left="357"/>
        <w:contextualSpacing/>
        <w:rPr>
          <w:b/>
          <w:sz w:val="28"/>
          <w:szCs w:val="28"/>
          <w:lang w:eastAsia="ru-RU"/>
        </w:rPr>
      </w:pPr>
      <w:r w:rsidRPr="00965DD1">
        <w:rPr>
          <w:b/>
          <w:sz w:val="28"/>
          <w:szCs w:val="28"/>
          <w:lang w:eastAsia="ru-RU"/>
        </w:rPr>
        <w:t>9.Перечень ресурсов информационно-</w:t>
      </w:r>
      <w:proofErr w:type="spellStart"/>
      <w:r w:rsidRPr="00965DD1">
        <w:rPr>
          <w:b/>
          <w:sz w:val="28"/>
          <w:szCs w:val="28"/>
          <w:lang w:eastAsia="ru-RU"/>
        </w:rPr>
        <w:t>телекоммуникативной</w:t>
      </w:r>
      <w:proofErr w:type="spellEnd"/>
      <w:r w:rsidRPr="00965DD1">
        <w:rPr>
          <w:b/>
          <w:sz w:val="28"/>
          <w:szCs w:val="28"/>
          <w:lang w:eastAsia="ru-RU"/>
        </w:rPr>
        <w:t xml:space="preserve"> сети «Интернет», необходимых для усвоения дисциплины.</w:t>
      </w:r>
    </w:p>
    <w:p w14:paraId="31F112C7" w14:textId="77777777" w:rsidR="006C5845" w:rsidRPr="00965DD1" w:rsidRDefault="006C5845" w:rsidP="006C5845">
      <w:pPr>
        <w:spacing w:line="360" w:lineRule="auto"/>
        <w:rPr>
          <w:b/>
          <w:bCs/>
          <w:sz w:val="28"/>
          <w:szCs w:val="28"/>
        </w:rPr>
      </w:pPr>
      <w:r w:rsidRPr="00965DD1">
        <w:rPr>
          <w:b/>
          <w:bCs/>
          <w:sz w:val="28"/>
          <w:szCs w:val="28"/>
        </w:rPr>
        <w:t xml:space="preserve">                 </w:t>
      </w:r>
    </w:p>
    <w:p w14:paraId="086A231B" w14:textId="77777777" w:rsidR="006C5845" w:rsidRPr="00965DD1" w:rsidRDefault="006C5845" w:rsidP="009642C9">
      <w:pPr>
        <w:pStyle w:val="af"/>
        <w:numPr>
          <w:ilvl w:val="0"/>
          <w:numId w:val="17"/>
        </w:numPr>
        <w:suppressAutoHyphens w:val="0"/>
        <w:spacing w:after="200" w:line="360" w:lineRule="auto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965DD1">
        <w:rPr>
          <w:rFonts w:ascii="Times New Roman" w:hAnsi="Times New Roman"/>
          <w:bCs/>
          <w:sz w:val="28"/>
          <w:szCs w:val="28"/>
          <w:lang w:eastAsia="ru-RU"/>
        </w:rPr>
        <w:t>Электронные ресурсы БИК:</w:t>
      </w:r>
    </w:p>
    <w:p w14:paraId="6AD168DF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14:paraId="7EB11756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Электронно-библиотечная система BOOK.RU http://www.book.ru</w:t>
      </w:r>
    </w:p>
    <w:p w14:paraId="6AD946D6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2C7F5EAE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 xml:space="preserve">Электронно-библиотечная система </w:t>
      </w:r>
      <w:proofErr w:type="spellStart"/>
      <w:r w:rsidRPr="00965DD1">
        <w:rPr>
          <w:rFonts w:eastAsia="Calibri"/>
          <w:sz w:val="28"/>
          <w:szCs w:val="28"/>
          <w:lang w:eastAsia="ru-RU"/>
        </w:rPr>
        <w:t>Znanium</w:t>
      </w:r>
      <w:proofErr w:type="spellEnd"/>
      <w:r w:rsidRPr="00965DD1">
        <w:rPr>
          <w:rFonts w:eastAsia="Calibri"/>
          <w:sz w:val="28"/>
          <w:szCs w:val="28"/>
          <w:lang w:eastAsia="ru-RU"/>
        </w:rPr>
        <w:t xml:space="preserve"> http://www.znanium.ru/</w:t>
      </w:r>
    </w:p>
    <w:p w14:paraId="2D5FF215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Электронно-библиотечная система издательства «ЮРАЙТ» https://urait.ru/</w:t>
      </w:r>
    </w:p>
    <w:p w14:paraId="54D6E44C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14:paraId="53011B30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Электронно-библиотечная система издательства Лань https://e.lanbook.com/</w:t>
      </w:r>
    </w:p>
    <w:p w14:paraId="6C7CE9A2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lastRenderedPageBreak/>
        <w:t>•</w:t>
      </w:r>
      <w:r w:rsidRPr="00965DD1">
        <w:rPr>
          <w:rFonts w:eastAsia="Calibri"/>
          <w:sz w:val="28"/>
          <w:szCs w:val="28"/>
          <w:lang w:eastAsia="ru-RU"/>
        </w:rPr>
        <w:tab/>
        <w:t xml:space="preserve">Деловая онлайн-библиотека </w:t>
      </w:r>
      <w:proofErr w:type="spellStart"/>
      <w:r w:rsidRPr="00965DD1">
        <w:rPr>
          <w:rFonts w:eastAsia="Calibri"/>
          <w:sz w:val="28"/>
          <w:szCs w:val="28"/>
          <w:lang w:eastAsia="ru-RU"/>
        </w:rPr>
        <w:t>Alpina</w:t>
      </w:r>
      <w:proofErr w:type="spellEnd"/>
      <w:r w:rsidRPr="00965DD1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65DD1">
        <w:rPr>
          <w:rFonts w:eastAsia="Calibri"/>
          <w:sz w:val="28"/>
          <w:szCs w:val="28"/>
          <w:lang w:eastAsia="ru-RU"/>
        </w:rPr>
        <w:t>Digital</w:t>
      </w:r>
      <w:proofErr w:type="spellEnd"/>
      <w:r w:rsidRPr="00965DD1">
        <w:rPr>
          <w:rFonts w:eastAsia="Calibri"/>
          <w:sz w:val="28"/>
          <w:szCs w:val="28"/>
          <w:lang w:eastAsia="ru-RU"/>
        </w:rPr>
        <w:t xml:space="preserve"> http://lib.alpinadigital.ru/</w:t>
      </w:r>
    </w:p>
    <w:p w14:paraId="0F1BECF5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 xml:space="preserve">Научная электронная библиотека eLibrary.ru http://elibrary.ru  </w:t>
      </w:r>
    </w:p>
    <w:p w14:paraId="3D5E2548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Национальная электронная библиотека http://нэб.рф/</w:t>
      </w:r>
    </w:p>
    <w:p w14:paraId="5FC9106C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Электронная библиотека «Русская история» http://history-lib.ru/</w:t>
      </w:r>
    </w:p>
    <w:p w14:paraId="3F87F433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 xml:space="preserve">• </w:t>
      </w:r>
      <w:r w:rsidRPr="00965DD1">
        <w:rPr>
          <w:rFonts w:eastAsia="Calibri"/>
          <w:sz w:val="28"/>
          <w:szCs w:val="28"/>
          <w:lang w:eastAsia="ru-RU"/>
        </w:rPr>
        <w:tab/>
        <w:t>Справочная правовая система «Консультант Плюс» https://www.consultant.ru/</w:t>
      </w:r>
    </w:p>
    <w:p w14:paraId="5DB010C2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>Справочная правовая система «ГАРАНТ» https://www.garant.ru/</w:t>
      </w:r>
    </w:p>
    <w:p w14:paraId="467FC036" w14:textId="77777777" w:rsidR="006C5845" w:rsidRPr="00965DD1" w:rsidRDefault="006C5845" w:rsidP="006C5845">
      <w:pPr>
        <w:rPr>
          <w:rFonts w:eastAsia="Calibri"/>
          <w:sz w:val="28"/>
          <w:szCs w:val="28"/>
          <w:lang w:val="en-US" w:eastAsia="ru-RU"/>
        </w:rPr>
      </w:pPr>
      <w:r w:rsidRPr="00965DD1">
        <w:rPr>
          <w:rFonts w:eastAsia="Calibri"/>
          <w:sz w:val="28"/>
          <w:szCs w:val="28"/>
          <w:lang w:val="en-US" w:eastAsia="ru-RU"/>
        </w:rPr>
        <w:t>•</w:t>
      </w:r>
      <w:r w:rsidRPr="00965DD1">
        <w:rPr>
          <w:rFonts w:eastAsia="Calibri"/>
          <w:sz w:val="28"/>
          <w:szCs w:val="28"/>
          <w:lang w:val="en-US" w:eastAsia="ru-RU"/>
        </w:rPr>
        <w:tab/>
        <w:t>CNKI. Academic Reference https://ar.oversea.cnki.net/</w:t>
      </w:r>
    </w:p>
    <w:p w14:paraId="2DFDBA60" w14:textId="77777777" w:rsidR="006C5845" w:rsidRPr="00965DD1" w:rsidRDefault="006C5845" w:rsidP="006C5845">
      <w:pPr>
        <w:rPr>
          <w:rFonts w:eastAsia="Calibri"/>
          <w:sz w:val="28"/>
          <w:szCs w:val="28"/>
          <w:lang w:val="en-US" w:eastAsia="ru-RU"/>
        </w:rPr>
      </w:pPr>
      <w:r w:rsidRPr="00965DD1">
        <w:rPr>
          <w:rFonts w:eastAsia="Calibri"/>
          <w:sz w:val="28"/>
          <w:szCs w:val="28"/>
          <w:lang w:val="en-US" w:eastAsia="ru-RU"/>
        </w:rPr>
        <w:t>•</w:t>
      </w:r>
      <w:r w:rsidRPr="00965DD1">
        <w:rPr>
          <w:rFonts w:eastAsia="Calibri"/>
          <w:sz w:val="28"/>
          <w:szCs w:val="28"/>
          <w:lang w:val="en-US" w:eastAsia="ru-RU"/>
        </w:rPr>
        <w:tab/>
        <w:t>CNKI. China Academic Journals Full-text Database https://oversea.cnki.net/kns?dbcode=CFLQ</w:t>
      </w:r>
    </w:p>
    <w:p w14:paraId="79E3B7C8" w14:textId="77777777" w:rsidR="006C5845" w:rsidRPr="00965DD1" w:rsidRDefault="006C5845" w:rsidP="006C5845">
      <w:pPr>
        <w:rPr>
          <w:rFonts w:eastAsia="Calibri"/>
          <w:sz w:val="28"/>
          <w:szCs w:val="28"/>
          <w:lang w:val="en-US" w:eastAsia="ru-RU"/>
        </w:rPr>
      </w:pPr>
      <w:r w:rsidRPr="00965DD1">
        <w:rPr>
          <w:rFonts w:eastAsia="Calibri"/>
          <w:sz w:val="28"/>
          <w:szCs w:val="28"/>
          <w:lang w:val="en-US" w:eastAsia="ru-RU"/>
        </w:rPr>
        <w:t>•</w:t>
      </w:r>
      <w:r w:rsidRPr="00965DD1">
        <w:rPr>
          <w:rFonts w:eastAsia="Calibri"/>
          <w:sz w:val="28"/>
          <w:szCs w:val="28"/>
          <w:lang w:val="en-US" w:eastAsia="ru-RU"/>
        </w:rPr>
        <w:tab/>
        <w:t>JSTOR Arts &amp; Sciences I Collection http://jstor.org</w:t>
      </w:r>
    </w:p>
    <w:p w14:paraId="300E7BBA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 xml:space="preserve">Коллекция научных журналов </w:t>
      </w:r>
      <w:proofErr w:type="spellStart"/>
      <w:r w:rsidRPr="00965DD1">
        <w:rPr>
          <w:rFonts w:eastAsia="Calibri"/>
          <w:sz w:val="28"/>
          <w:szCs w:val="28"/>
          <w:lang w:eastAsia="ru-RU"/>
        </w:rPr>
        <w:t>Oxford</w:t>
      </w:r>
      <w:proofErr w:type="spellEnd"/>
      <w:r w:rsidRPr="00965DD1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65DD1">
        <w:rPr>
          <w:rFonts w:eastAsia="Calibri"/>
          <w:sz w:val="28"/>
          <w:szCs w:val="28"/>
          <w:lang w:eastAsia="ru-RU"/>
        </w:rPr>
        <w:t>University</w:t>
      </w:r>
      <w:proofErr w:type="spellEnd"/>
      <w:r w:rsidRPr="00965DD1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965DD1">
        <w:rPr>
          <w:rFonts w:eastAsia="Calibri"/>
          <w:sz w:val="28"/>
          <w:szCs w:val="28"/>
          <w:lang w:eastAsia="ru-RU"/>
        </w:rPr>
        <w:t>Press</w:t>
      </w:r>
      <w:proofErr w:type="spellEnd"/>
      <w:r w:rsidRPr="00965DD1">
        <w:rPr>
          <w:rFonts w:eastAsia="Calibri"/>
          <w:sz w:val="28"/>
          <w:szCs w:val="28"/>
          <w:lang w:eastAsia="ru-RU"/>
        </w:rPr>
        <w:t xml:space="preserve"> https://academic.oup.com/journals/</w:t>
      </w:r>
    </w:p>
    <w:p w14:paraId="36AD6304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 xml:space="preserve">Электронные коллекции книг и журналов издательства </w:t>
      </w:r>
      <w:proofErr w:type="spellStart"/>
      <w:r w:rsidRPr="00965DD1">
        <w:rPr>
          <w:rFonts w:eastAsia="Calibri"/>
          <w:sz w:val="28"/>
          <w:szCs w:val="28"/>
          <w:lang w:eastAsia="ru-RU"/>
        </w:rPr>
        <w:t>Springer</w:t>
      </w:r>
      <w:proofErr w:type="spellEnd"/>
      <w:r w:rsidRPr="00965DD1">
        <w:rPr>
          <w:rFonts w:eastAsia="Calibri"/>
          <w:sz w:val="28"/>
          <w:szCs w:val="28"/>
          <w:lang w:eastAsia="ru-RU"/>
        </w:rPr>
        <w:t>: http://link.springer.com/</w:t>
      </w:r>
    </w:p>
    <w:p w14:paraId="34BC5F21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 xml:space="preserve">База данных научных журналов издательства </w:t>
      </w:r>
      <w:proofErr w:type="spellStart"/>
      <w:r w:rsidRPr="00965DD1">
        <w:rPr>
          <w:rFonts w:eastAsia="Calibri"/>
          <w:sz w:val="28"/>
          <w:szCs w:val="28"/>
          <w:lang w:eastAsia="ru-RU"/>
        </w:rPr>
        <w:t>Wiley</w:t>
      </w:r>
      <w:proofErr w:type="spellEnd"/>
      <w:r w:rsidRPr="00965DD1">
        <w:rPr>
          <w:rFonts w:eastAsia="Calibri"/>
          <w:sz w:val="28"/>
          <w:szCs w:val="28"/>
          <w:lang w:eastAsia="ru-RU"/>
        </w:rPr>
        <w:t xml:space="preserve"> https://onlinelibrary.wiley.com/</w:t>
      </w:r>
    </w:p>
    <w:p w14:paraId="399A4430" w14:textId="77777777" w:rsidR="006C5845" w:rsidRPr="00965DD1" w:rsidRDefault="006C5845" w:rsidP="006C5845">
      <w:pPr>
        <w:rPr>
          <w:rFonts w:eastAsia="Calibri"/>
          <w:sz w:val="28"/>
          <w:szCs w:val="28"/>
          <w:lang w:eastAsia="ru-RU"/>
        </w:rPr>
      </w:pPr>
      <w:r w:rsidRPr="00965DD1">
        <w:rPr>
          <w:rFonts w:eastAsia="Calibri"/>
          <w:sz w:val="28"/>
          <w:szCs w:val="28"/>
          <w:lang w:eastAsia="ru-RU"/>
        </w:rPr>
        <w:t>•</w:t>
      </w:r>
      <w:r w:rsidRPr="00965DD1">
        <w:rPr>
          <w:rFonts w:eastAsia="Calibri"/>
          <w:sz w:val="28"/>
          <w:szCs w:val="28"/>
          <w:lang w:eastAsia="ru-RU"/>
        </w:rPr>
        <w:tab/>
        <w:t xml:space="preserve">Цифровой архив научных журналов: </w:t>
      </w:r>
      <w:hyperlink r:id="rId8" w:history="1">
        <w:r w:rsidRPr="00965DD1">
          <w:rPr>
            <w:rStyle w:val="a7"/>
            <w:rFonts w:eastAsia="Calibri"/>
            <w:color w:val="auto"/>
            <w:sz w:val="28"/>
            <w:szCs w:val="28"/>
            <w:lang w:eastAsia="ru-RU"/>
          </w:rPr>
          <w:t>http://arch.neicon.ru/xmlui/</w:t>
        </w:r>
      </w:hyperlink>
    </w:p>
    <w:p w14:paraId="6E36BF0D" w14:textId="77777777" w:rsidR="006C5845" w:rsidRPr="00965DD1" w:rsidRDefault="006C5845" w:rsidP="006C5845">
      <w:pPr>
        <w:pStyle w:val="afd"/>
        <w:spacing w:line="360" w:lineRule="auto"/>
        <w:rPr>
          <w:highlight w:val="green"/>
        </w:rPr>
      </w:pPr>
    </w:p>
    <w:p w14:paraId="531E85F8" w14:textId="77777777" w:rsidR="00640565" w:rsidRPr="00965DD1" w:rsidRDefault="00640565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b/>
          <w:sz w:val="28"/>
          <w:shd w:val="clear" w:color="auto" w:fill="FFFFFF"/>
        </w:rPr>
      </w:pPr>
    </w:p>
    <w:p w14:paraId="2B7FD324" w14:textId="77777777" w:rsidR="00385F45" w:rsidRPr="00965DD1" w:rsidRDefault="00385F45" w:rsidP="00385F45">
      <w:pPr>
        <w:pStyle w:val="afd"/>
        <w:spacing w:line="360" w:lineRule="auto"/>
        <w:rPr>
          <w:highlight w:val="green"/>
        </w:rPr>
      </w:pPr>
    </w:p>
    <w:p w14:paraId="61D3DA9A" w14:textId="77777777" w:rsidR="00EA2D6C" w:rsidRPr="00965DD1" w:rsidRDefault="00EA2D6C" w:rsidP="00B04634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eastAsia="ru-RU"/>
        </w:rPr>
      </w:pPr>
      <w:r w:rsidRPr="00965DD1">
        <w:rPr>
          <w:rStyle w:val="a7"/>
          <w:b/>
          <w:color w:val="auto"/>
          <w:sz w:val="28"/>
          <w:szCs w:val="28"/>
          <w:u w:val="none"/>
          <w:lang w:eastAsia="ru-RU"/>
        </w:rPr>
        <w:t>10. Методические указания для обучающихся по освоению дисциплины</w:t>
      </w:r>
    </w:p>
    <w:p w14:paraId="17762D93" w14:textId="77777777" w:rsidR="00EA2D6C" w:rsidRPr="00965DD1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  <w:lang w:eastAsia="ru-RU"/>
        </w:rPr>
      </w:pPr>
      <w:r w:rsidRPr="00965DD1">
        <w:rPr>
          <w:b/>
          <w:sz w:val="28"/>
          <w:szCs w:val="28"/>
          <w:lang w:eastAsia="ru-RU"/>
        </w:rPr>
        <w:t>Примерный алгоритм решения кейса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65DD1" w:rsidRPr="00965DD1" w14:paraId="11D587D7" w14:textId="77777777" w:rsidTr="004B0936">
        <w:tc>
          <w:tcPr>
            <w:tcW w:w="4785" w:type="dxa"/>
            <w:shd w:val="clear" w:color="auto" w:fill="auto"/>
          </w:tcPr>
          <w:p w14:paraId="2BBF1BE6" w14:textId="77777777" w:rsidR="00EA2D6C" w:rsidRPr="00965DD1" w:rsidRDefault="00EA2D6C" w:rsidP="004B0936">
            <w:pPr>
              <w:spacing w:line="360" w:lineRule="auto"/>
              <w:ind w:left="36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965DD1">
              <w:rPr>
                <w:b/>
                <w:sz w:val="28"/>
                <w:szCs w:val="28"/>
                <w:lang w:eastAsia="ru-RU"/>
              </w:rPr>
              <w:t>Рекомендуемый алгоритм</w:t>
            </w:r>
          </w:p>
        </w:tc>
        <w:tc>
          <w:tcPr>
            <w:tcW w:w="4786" w:type="dxa"/>
            <w:shd w:val="clear" w:color="auto" w:fill="auto"/>
          </w:tcPr>
          <w:p w14:paraId="5D9E0292" w14:textId="77777777" w:rsidR="00EA2D6C" w:rsidRPr="00965DD1" w:rsidRDefault="00EA2D6C" w:rsidP="004B0936">
            <w:pPr>
              <w:spacing w:line="360" w:lineRule="auto"/>
              <w:ind w:left="36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965DD1">
              <w:rPr>
                <w:b/>
                <w:sz w:val="28"/>
                <w:szCs w:val="28"/>
                <w:lang w:eastAsia="ru-RU"/>
              </w:rPr>
              <w:t>Типичные ошибки</w:t>
            </w:r>
          </w:p>
        </w:tc>
      </w:tr>
      <w:tr w:rsidR="00965DD1" w:rsidRPr="00965DD1" w14:paraId="16868F4C" w14:textId="77777777" w:rsidTr="004B0936">
        <w:tc>
          <w:tcPr>
            <w:tcW w:w="4785" w:type="dxa"/>
            <w:shd w:val="clear" w:color="auto" w:fill="auto"/>
          </w:tcPr>
          <w:p w14:paraId="47C8ECB1" w14:textId="77777777" w:rsidR="00EA2D6C" w:rsidRPr="00965DD1" w:rsidRDefault="00EA2D6C" w:rsidP="00640C5D">
            <w:pPr>
              <w:spacing w:line="360" w:lineRule="auto"/>
              <w:ind w:left="36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>Сформулировать основн</w:t>
            </w:r>
            <w:r w:rsidR="00A6111B" w:rsidRPr="00965DD1">
              <w:rPr>
                <w:sz w:val="28"/>
                <w:szCs w:val="28"/>
                <w:lang w:eastAsia="ru-RU"/>
              </w:rPr>
              <w:t xml:space="preserve">ые для выбранного игрока в </w:t>
            </w:r>
            <w:r w:rsidR="00640C5D" w:rsidRPr="00965DD1">
              <w:rPr>
                <w:sz w:val="28"/>
                <w:szCs w:val="28"/>
                <w:lang w:eastAsia="ru-RU"/>
              </w:rPr>
              <w:t xml:space="preserve">российской </w:t>
            </w:r>
            <w:proofErr w:type="spellStart"/>
            <w:r w:rsidR="00A6111B" w:rsidRPr="00965DD1">
              <w:rPr>
                <w:sz w:val="28"/>
                <w:szCs w:val="28"/>
                <w:lang w:eastAsia="ru-RU"/>
              </w:rPr>
              <w:t>элитепроблемы</w:t>
            </w:r>
            <w:proofErr w:type="spellEnd"/>
            <w:r w:rsidR="00A6111B" w:rsidRPr="00965DD1">
              <w:rPr>
                <w:sz w:val="28"/>
                <w:szCs w:val="28"/>
                <w:lang w:eastAsia="ru-RU"/>
              </w:rPr>
              <w:t xml:space="preserve"> политического и экономического курса страны</w:t>
            </w:r>
            <w:r w:rsidR="00640C5D" w:rsidRPr="00965DD1">
              <w:rPr>
                <w:sz w:val="28"/>
                <w:szCs w:val="28"/>
                <w:lang w:eastAsia="ru-RU"/>
              </w:rPr>
              <w:t xml:space="preserve"> и желаемые игроком цели</w:t>
            </w:r>
          </w:p>
        </w:tc>
        <w:tc>
          <w:tcPr>
            <w:tcW w:w="4786" w:type="dxa"/>
            <w:shd w:val="clear" w:color="auto" w:fill="auto"/>
          </w:tcPr>
          <w:p w14:paraId="022D14E0" w14:textId="77777777" w:rsidR="00EA2D6C" w:rsidRPr="00965DD1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 xml:space="preserve">Неумение вычленять важные для реальных игроков тенденции развития </w:t>
            </w:r>
          </w:p>
        </w:tc>
      </w:tr>
      <w:tr w:rsidR="00965DD1" w:rsidRPr="00965DD1" w14:paraId="047BA199" w14:textId="77777777" w:rsidTr="004B0936">
        <w:tc>
          <w:tcPr>
            <w:tcW w:w="4785" w:type="dxa"/>
            <w:shd w:val="clear" w:color="auto" w:fill="auto"/>
          </w:tcPr>
          <w:p w14:paraId="433419BF" w14:textId="77777777" w:rsidR="00A6111B" w:rsidRPr="00965DD1" w:rsidRDefault="00A6111B" w:rsidP="006A7765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 xml:space="preserve">Выявить ключевые моменты в становлении игрока в элите, реперные точки в карьере чиновника / </w:t>
            </w:r>
            <w:r w:rsidR="006A7765" w:rsidRPr="00965DD1">
              <w:rPr>
                <w:sz w:val="28"/>
                <w:szCs w:val="28"/>
                <w:lang w:eastAsia="ru-RU"/>
              </w:rPr>
              <w:t>политика</w:t>
            </w:r>
          </w:p>
        </w:tc>
        <w:tc>
          <w:tcPr>
            <w:tcW w:w="4786" w:type="dxa"/>
            <w:shd w:val="clear" w:color="auto" w:fill="auto"/>
          </w:tcPr>
          <w:p w14:paraId="40CC9BA3" w14:textId="77777777" w:rsidR="00A6111B" w:rsidRPr="00965DD1" w:rsidRDefault="00A6111B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>Отсутствие учета политического и экономического контекста становления игрока в элите</w:t>
            </w:r>
          </w:p>
        </w:tc>
      </w:tr>
      <w:tr w:rsidR="00965DD1" w:rsidRPr="00965DD1" w14:paraId="4B445919" w14:textId="77777777" w:rsidTr="004B0936">
        <w:tc>
          <w:tcPr>
            <w:tcW w:w="4785" w:type="dxa"/>
            <w:shd w:val="clear" w:color="auto" w:fill="auto"/>
          </w:tcPr>
          <w:p w14:paraId="15F314D8" w14:textId="77777777" w:rsidR="00EA2D6C" w:rsidRPr="00965DD1" w:rsidRDefault="00EA2D6C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lastRenderedPageBreak/>
              <w:t>Определить</w:t>
            </w:r>
            <w:r w:rsidR="00A6111B" w:rsidRPr="00965DD1">
              <w:rPr>
                <w:sz w:val="28"/>
                <w:szCs w:val="28"/>
                <w:lang w:eastAsia="ru-RU"/>
              </w:rPr>
              <w:t xml:space="preserve"> наиболее значимые для игрока конфликтные линии</w:t>
            </w:r>
          </w:p>
        </w:tc>
        <w:tc>
          <w:tcPr>
            <w:tcW w:w="4786" w:type="dxa"/>
            <w:shd w:val="clear" w:color="auto" w:fill="auto"/>
          </w:tcPr>
          <w:p w14:paraId="29736708" w14:textId="77777777" w:rsidR="00EA2D6C" w:rsidRPr="00965DD1" w:rsidRDefault="00A6111B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>Неумение видеть политические и экономические конфликты</w:t>
            </w:r>
          </w:p>
        </w:tc>
      </w:tr>
      <w:tr w:rsidR="00965DD1" w:rsidRPr="00965DD1" w14:paraId="2D91A767" w14:textId="77777777" w:rsidTr="004B0936">
        <w:tc>
          <w:tcPr>
            <w:tcW w:w="4785" w:type="dxa"/>
            <w:shd w:val="clear" w:color="auto" w:fill="auto"/>
          </w:tcPr>
          <w:p w14:paraId="181B00F5" w14:textId="77777777" w:rsidR="00EA2D6C" w:rsidRPr="00965DD1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>Сделать п</w:t>
            </w:r>
            <w:r w:rsidR="00EA2D6C" w:rsidRPr="00965DD1">
              <w:rPr>
                <w:sz w:val="28"/>
                <w:szCs w:val="28"/>
                <w:lang w:eastAsia="ru-RU"/>
              </w:rPr>
              <w:t>редварительные выводы</w:t>
            </w:r>
            <w:r w:rsidRPr="00965DD1">
              <w:rPr>
                <w:sz w:val="28"/>
                <w:szCs w:val="28"/>
                <w:lang w:eastAsia="ru-RU"/>
              </w:rPr>
              <w:t xml:space="preserve"> и гипотезы о дальнейшей развитии стратегии игрока</w:t>
            </w:r>
          </w:p>
        </w:tc>
        <w:tc>
          <w:tcPr>
            <w:tcW w:w="4786" w:type="dxa"/>
            <w:shd w:val="clear" w:color="auto" w:fill="auto"/>
          </w:tcPr>
          <w:p w14:paraId="5F00678E" w14:textId="77777777" w:rsidR="00EA2D6C" w:rsidRPr="00965DD1" w:rsidRDefault="00EA2D6C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>Пересказ имеющихся в кейсе данных</w:t>
            </w:r>
          </w:p>
        </w:tc>
      </w:tr>
      <w:tr w:rsidR="00EA2D6C" w:rsidRPr="00965DD1" w14:paraId="6CE1EAB9" w14:textId="77777777" w:rsidTr="004B0936">
        <w:tc>
          <w:tcPr>
            <w:tcW w:w="4785" w:type="dxa"/>
            <w:shd w:val="clear" w:color="auto" w:fill="auto"/>
          </w:tcPr>
          <w:p w14:paraId="47CFD4B6" w14:textId="77777777" w:rsidR="00EA2D6C" w:rsidRPr="00965DD1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>Разработать дерево развития сценариев развития для позиций игрока в элите</w:t>
            </w:r>
          </w:p>
        </w:tc>
        <w:tc>
          <w:tcPr>
            <w:tcW w:w="4786" w:type="dxa"/>
            <w:shd w:val="clear" w:color="auto" w:fill="auto"/>
          </w:tcPr>
          <w:p w14:paraId="0B203019" w14:textId="77777777" w:rsidR="00EA2D6C" w:rsidRPr="00965DD1" w:rsidRDefault="00EA2D6C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965DD1">
              <w:rPr>
                <w:sz w:val="28"/>
                <w:szCs w:val="28"/>
                <w:lang w:eastAsia="ru-RU"/>
              </w:rPr>
              <w:t xml:space="preserve">Отсутствие </w:t>
            </w:r>
            <w:r w:rsidR="00A6111B" w:rsidRPr="00965DD1">
              <w:rPr>
                <w:sz w:val="28"/>
                <w:szCs w:val="28"/>
                <w:lang w:eastAsia="ru-RU"/>
              </w:rPr>
              <w:t>учета факторов внешней среды и работы конкурентов и оппонентов в элите</w:t>
            </w:r>
          </w:p>
        </w:tc>
      </w:tr>
    </w:tbl>
    <w:p w14:paraId="31F6AB87" w14:textId="77777777" w:rsidR="00D471D1" w:rsidRPr="00965DD1" w:rsidRDefault="00D471D1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</w:p>
    <w:p w14:paraId="5F1F184F" w14:textId="77777777" w:rsidR="00EA2D6C" w:rsidRPr="00965DD1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Рекомендации по решению кейса</w:t>
      </w:r>
    </w:p>
    <w:p w14:paraId="46F4665D" w14:textId="77777777" w:rsidR="00EA2D6C" w:rsidRPr="00965DD1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1. </w:t>
      </w:r>
      <w:r w:rsidR="00A6111B" w:rsidRPr="00965DD1">
        <w:rPr>
          <w:sz w:val="28"/>
          <w:szCs w:val="28"/>
        </w:rPr>
        <w:t>Студент или группа студентов</w:t>
      </w:r>
      <w:r w:rsidRPr="00965DD1">
        <w:rPr>
          <w:sz w:val="28"/>
          <w:szCs w:val="28"/>
        </w:rPr>
        <w:t xml:space="preserve"> изучает кейс</w:t>
      </w:r>
      <w:r w:rsidR="00A6111B" w:rsidRPr="00965DD1">
        <w:rPr>
          <w:sz w:val="28"/>
          <w:szCs w:val="28"/>
        </w:rPr>
        <w:t xml:space="preserve"> (</w:t>
      </w:r>
      <w:r w:rsidR="006A7765" w:rsidRPr="00965DD1">
        <w:rPr>
          <w:sz w:val="28"/>
          <w:szCs w:val="28"/>
        </w:rPr>
        <w:t xml:space="preserve">политический или </w:t>
      </w:r>
      <w:r w:rsidR="00A6111B" w:rsidRPr="00965DD1">
        <w:rPr>
          <w:sz w:val="28"/>
          <w:szCs w:val="28"/>
        </w:rPr>
        <w:t>экономико-политический конфликт</w:t>
      </w:r>
      <w:r w:rsidR="009026F9" w:rsidRPr="00965DD1">
        <w:rPr>
          <w:sz w:val="28"/>
          <w:szCs w:val="28"/>
        </w:rPr>
        <w:t xml:space="preserve"> с участием крупного игрока в </w:t>
      </w:r>
      <w:proofErr w:type="spellStart"/>
      <w:r w:rsidR="009026F9" w:rsidRPr="00965DD1">
        <w:rPr>
          <w:sz w:val="28"/>
          <w:szCs w:val="28"/>
        </w:rPr>
        <w:t>элите</w:t>
      </w:r>
      <w:r w:rsidR="003C1DFC" w:rsidRPr="00965DD1">
        <w:rPr>
          <w:sz w:val="28"/>
          <w:szCs w:val="28"/>
        </w:rPr>
        <w:t>предложенного</w:t>
      </w:r>
      <w:proofErr w:type="spellEnd"/>
      <w:r w:rsidR="003C1DFC" w:rsidRPr="00965DD1">
        <w:rPr>
          <w:sz w:val="28"/>
          <w:szCs w:val="28"/>
        </w:rPr>
        <w:t xml:space="preserve"> г</w:t>
      </w:r>
      <w:r w:rsidR="006A7765" w:rsidRPr="00965DD1">
        <w:rPr>
          <w:sz w:val="28"/>
          <w:szCs w:val="28"/>
        </w:rPr>
        <w:t>осударства</w:t>
      </w:r>
      <w:r w:rsidR="003C1DFC" w:rsidRPr="00965DD1">
        <w:rPr>
          <w:sz w:val="28"/>
          <w:szCs w:val="28"/>
        </w:rPr>
        <w:t xml:space="preserve"> или России</w:t>
      </w:r>
      <w:r w:rsidR="00A6111B" w:rsidRPr="00965DD1">
        <w:rPr>
          <w:sz w:val="28"/>
          <w:szCs w:val="28"/>
        </w:rPr>
        <w:t>)</w:t>
      </w:r>
      <w:r w:rsidRPr="00965DD1">
        <w:rPr>
          <w:sz w:val="28"/>
          <w:szCs w:val="28"/>
        </w:rPr>
        <w:t xml:space="preserve">. </w:t>
      </w:r>
    </w:p>
    <w:p w14:paraId="2907EB8F" w14:textId="77777777" w:rsidR="00EA2D6C" w:rsidRPr="00965DD1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2. Модератор предлагает каждому желающему кратко высказать свое отношение к кейсу</w:t>
      </w:r>
      <w:r w:rsidR="009026F9" w:rsidRPr="00965DD1">
        <w:rPr>
          <w:sz w:val="28"/>
          <w:szCs w:val="28"/>
        </w:rPr>
        <w:t>, выделить ключевые линии конфликта</w:t>
      </w:r>
      <w:r w:rsidRPr="00965DD1">
        <w:rPr>
          <w:sz w:val="28"/>
          <w:szCs w:val="28"/>
        </w:rPr>
        <w:t>.</w:t>
      </w:r>
    </w:p>
    <w:p w14:paraId="2FE48466" w14:textId="77777777" w:rsidR="00EA2D6C" w:rsidRPr="00965DD1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3. Модератор выясняет мнение группы о методах анализа</w:t>
      </w:r>
      <w:r w:rsidR="00F32FCB" w:rsidRPr="00965DD1">
        <w:rPr>
          <w:sz w:val="28"/>
          <w:szCs w:val="28"/>
        </w:rPr>
        <w:t xml:space="preserve"> кейса</w:t>
      </w:r>
      <w:r w:rsidRPr="00965DD1">
        <w:rPr>
          <w:sz w:val="28"/>
          <w:szCs w:val="28"/>
        </w:rPr>
        <w:t>, источниках информации, предварительных гипотезах.</w:t>
      </w:r>
    </w:p>
    <w:p w14:paraId="6CB8006A" w14:textId="77777777" w:rsidR="00EA2D6C" w:rsidRPr="00965DD1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4. Модератор на доске записывает </w:t>
      </w:r>
      <w:r w:rsidR="009026F9" w:rsidRPr="00965DD1">
        <w:rPr>
          <w:sz w:val="28"/>
          <w:szCs w:val="28"/>
        </w:rPr>
        <w:t xml:space="preserve">условную </w:t>
      </w:r>
      <w:r w:rsidR="003F5F2A" w:rsidRPr="00965DD1">
        <w:rPr>
          <w:sz w:val="28"/>
          <w:szCs w:val="28"/>
        </w:rPr>
        <w:t xml:space="preserve">упрощенную </w:t>
      </w:r>
      <w:r w:rsidR="009026F9" w:rsidRPr="00965DD1">
        <w:rPr>
          <w:sz w:val="28"/>
          <w:szCs w:val="28"/>
        </w:rPr>
        <w:t>схему развития конфликта.</w:t>
      </w:r>
    </w:p>
    <w:p w14:paraId="69F4C7A9" w14:textId="77777777" w:rsidR="00EA2D6C" w:rsidRPr="00965DD1" w:rsidRDefault="00EA2D6C" w:rsidP="009026F9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5. Группа делится на подгруппы, которые </w:t>
      </w:r>
      <w:r w:rsidR="009026F9" w:rsidRPr="00965DD1">
        <w:rPr>
          <w:sz w:val="28"/>
          <w:szCs w:val="28"/>
        </w:rPr>
        <w:t>предлагают свои сценарии развития конфликта.</w:t>
      </w:r>
    </w:p>
    <w:p w14:paraId="6E9C809F" w14:textId="77777777" w:rsidR="00EA2D6C" w:rsidRPr="00965DD1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6. </w:t>
      </w:r>
      <w:r w:rsidR="009026F9" w:rsidRPr="00965DD1">
        <w:rPr>
          <w:sz w:val="28"/>
          <w:szCs w:val="28"/>
        </w:rPr>
        <w:t>Группы студентов, самостоятельно или в аудитории изучавшие иные кейсы и иных игроков, дают свое видение пересечения стратегий своих игроков с обсуждаемыми в рамках базового кейса.</w:t>
      </w:r>
    </w:p>
    <w:p w14:paraId="04FF58FD" w14:textId="77777777" w:rsidR="00EA2D6C" w:rsidRPr="00965DD1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7. Все полученные результаты обсуждаются группой. Идет корректировка, проверка, выбор необходимой информации и результатов. Модератор фиксирует итог анализа на доске</w:t>
      </w:r>
      <w:r w:rsidR="009026F9" w:rsidRPr="00965DD1">
        <w:rPr>
          <w:sz w:val="28"/>
          <w:szCs w:val="28"/>
        </w:rPr>
        <w:t xml:space="preserve"> в виде графической схемы (сценарного дерева и дерева развития конфликтов)</w:t>
      </w:r>
      <w:r w:rsidRPr="00965DD1">
        <w:rPr>
          <w:sz w:val="28"/>
          <w:szCs w:val="28"/>
        </w:rPr>
        <w:t>.</w:t>
      </w:r>
    </w:p>
    <w:p w14:paraId="530593E3" w14:textId="77777777" w:rsidR="009026F9" w:rsidRPr="00965DD1" w:rsidRDefault="000B339A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lastRenderedPageBreak/>
        <w:t xml:space="preserve">8. </w:t>
      </w:r>
      <w:r w:rsidR="00EA2D6C" w:rsidRPr="00965DD1">
        <w:rPr>
          <w:sz w:val="28"/>
          <w:szCs w:val="28"/>
        </w:rPr>
        <w:t xml:space="preserve">Выдвигаются предложения по </w:t>
      </w:r>
      <w:r w:rsidR="009026F9" w:rsidRPr="00965DD1">
        <w:rPr>
          <w:sz w:val="28"/>
          <w:szCs w:val="28"/>
        </w:rPr>
        <w:t xml:space="preserve">использованию оптимальных академических и экспертных теорий и источников информации для </w:t>
      </w:r>
      <w:r w:rsidR="00F32FCB" w:rsidRPr="00965DD1">
        <w:rPr>
          <w:sz w:val="28"/>
          <w:szCs w:val="28"/>
        </w:rPr>
        <w:t xml:space="preserve">дальнейшего </w:t>
      </w:r>
      <w:r w:rsidR="009026F9" w:rsidRPr="00965DD1">
        <w:rPr>
          <w:sz w:val="28"/>
          <w:szCs w:val="28"/>
        </w:rPr>
        <w:t xml:space="preserve">более </w:t>
      </w:r>
      <w:r w:rsidR="00F32FCB" w:rsidRPr="00965DD1">
        <w:rPr>
          <w:sz w:val="28"/>
          <w:szCs w:val="28"/>
        </w:rPr>
        <w:t xml:space="preserve">углубленного </w:t>
      </w:r>
      <w:r w:rsidR="009026F9" w:rsidRPr="00965DD1">
        <w:rPr>
          <w:sz w:val="28"/>
          <w:szCs w:val="28"/>
        </w:rPr>
        <w:t>анализа кейса.</w:t>
      </w:r>
    </w:p>
    <w:p w14:paraId="18074B3A" w14:textId="77777777" w:rsidR="004B0EEC" w:rsidRPr="00965DD1" w:rsidRDefault="004B0EE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14:paraId="6ADDA8CA" w14:textId="77777777" w:rsidR="00187BDB" w:rsidRPr="00965DD1" w:rsidRDefault="00187BDB" w:rsidP="00187BDB">
      <w:pPr>
        <w:spacing w:line="360" w:lineRule="auto"/>
        <w:ind w:left="360"/>
        <w:contextualSpacing/>
        <w:jc w:val="center"/>
        <w:rPr>
          <w:b/>
          <w:sz w:val="36"/>
          <w:szCs w:val="36"/>
        </w:rPr>
      </w:pPr>
      <w:r w:rsidRPr="00965DD1">
        <w:rPr>
          <w:b/>
          <w:sz w:val="28"/>
          <w:szCs w:val="28"/>
        </w:rPr>
        <w:t xml:space="preserve">Рекомендации по </w:t>
      </w:r>
      <w:r w:rsidR="00541B87" w:rsidRPr="00965DD1">
        <w:rPr>
          <w:b/>
          <w:sz w:val="28"/>
          <w:szCs w:val="28"/>
        </w:rPr>
        <w:t>выполнению</w:t>
      </w:r>
      <w:r w:rsidRPr="00965DD1">
        <w:rPr>
          <w:b/>
          <w:sz w:val="28"/>
          <w:szCs w:val="28"/>
        </w:rPr>
        <w:t xml:space="preserve"> </w:t>
      </w:r>
      <w:r w:rsidR="005900D5" w:rsidRPr="00965DD1">
        <w:rPr>
          <w:b/>
          <w:sz w:val="28"/>
          <w:szCs w:val="28"/>
        </w:rPr>
        <w:t>домашнего творческого задания</w:t>
      </w:r>
    </w:p>
    <w:p w14:paraId="54A13A7A" w14:textId="77777777" w:rsidR="0065027C" w:rsidRPr="00965DD1" w:rsidRDefault="00D471D1" w:rsidP="00104B75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Ц</w:t>
      </w:r>
      <w:r w:rsidR="00541B87" w:rsidRPr="00965DD1">
        <w:rPr>
          <w:sz w:val="28"/>
          <w:szCs w:val="28"/>
        </w:rPr>
        <w:t>елью домашнего творческого задания</w:t>
      </w:r>
      <w:r w:rsidRPr="00965DD1">
        <w:rPr>
          <w:sz w:val="28"/>
          <w:szCs w:val="28"/>
        </w:rPr>
        <w:t xml:space="preserve">, </w:t>
      </w:r>
      <w:r w:rsidR="00541B87" w:rsidRPr="00965DD1">
        <w:rPr>
          <w:sz w:val="28"/>
          <w:szCs w:val="28"/>
        </w:rPr>
        <w:t>которое представляет собой работу исследовательского характера, является в том числе подготовка студента к созидательной деятельности, а также формирования навыков творческого представления полученных результатов. Студент в ходе выполнения домашнего творческого задания должен показать умение логически классифицировать, обрабатывать и анализировать ма</w:t>
      </w:r>
      <w:r w:rsidRPr="00965DD1">
        <w:rPr>
          <w:sz w:val="28"/>
          <w:szCs w:val="28"/>
        </w:rPr>
        <w:t>териал. Д</w:t>
      </w:r>
      <w:r w:rsidR="00541B87" w:rsidRPr="00965DD1">
        <w:rPr>
          <w:sz w:val="28"/>
          <w:szCs w:val="28"/>
        </w:rPr>
        <w:t xml:space="preserve">омашнее творческое задание должно включать описание актуальности темы, цели и задачи работы, круг рассматриваемых проблем и вариантов </w:t>
      </w:r>
      <w:r w:rsidR="0084634F" w:rsidRPr="00965DD1">
        <w:rPr>
          <w:sz w:val="28"/>
          <w:szCs w:val="28"/>
        </w:rPr>
        <w:t>и</w:t>
      </w:r>
      <w:r w:rsidR="00541B87" w:rsidRPr="00965DD1">
        <w:rPr>
          <w:sz w:val="28"/>
          <w:szCs w:val="28"/>
        </w:rPr>
        <w:t xml:space="preserve"> методов их реш</w:t>
      </w:r>
      <w:r w:rsidRPr="00965DD1">
        <w:rPr>
          <w:sz w:val="28"/>
          <w:szCs w:val="28"/>
        </w:rPr>
        <w:t>ения.  П</w:t>
      </w:r>
      <w:r w:rsidR="00541B87" w:rsidRPr="00965DD1">
        <w:rPr>
          <w:sz w:val="28"/>
          <w:szCs w:val="28"/>
        </w:rPr>
        <w:t>редельный объем домашнего творческого задания в 10 страниц</w:t>
      </w:r>
      <w:r w:rsidR="00394C99" w:rsidRPr="00965DD1">
        <w:rPr>
          <w:sz w:val="28"/>
          <w:szCs w:val="28"/>
        </w:rPr>
        <w:t>, его превышение не допускается.</w:t>
      </w:r>
    </w:p>
    <w:p w14:paraId="484D4624" w14:textId="77777777" w:rsidR="00541B87" w:rsidRPr="00965DD1" w:rsidRDefault="00394C99" w:rsidP="00104B75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С учетом специфики изучаемой дисциплины студентам в рамках домашнего творческого задания предлагается анализировать проблемы эффективности коммуникационных стратегий компаний в их взаимодействии с властями, предлагая свои способы повышения эффективности этого взаимодействия с учетом актуального экономического, политического, социального и отраслевого контекста (например, предложения по повышению эффективности стратегии «Газпрома» во взаимодействии с Еврокомиссией).</w:t>
      </w:r>
    </w:p>
    <w:p w14:paraId="5788BB87" w14:textId="77777777" w:rsidR="00104B75" w:rsidRPr="00965DD1" w:rsidRDefault="00104B75" w:rsidP="00AD1CF0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</w:p>
    <w:p w14:paraId="338F0BD3" w14:textId="77777777" w:rsidR="008E0B0A" w:rsidRPr="00965DD1" w:rsidRDefault="008E0B0A" w:rsidP="00AD1CF0">
      <w:pPr>
        <w:spacing w:line="360" w:lineRule="auto"/>
        <w:ind w:left="360" w:firstLine="633"/>
        <w:contextualSpacing/>
        <w:jc w:val="both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Рекомендации по подготовке доклада</w:t>
      </w:r>
    </w:p>
    <w:p w14:paraId="11C57911" w14:textId="77777777" w:rsidR="00AD1CF0" w:rsidRPr="00965DD1" w:rsidRDefault="00AD1CF0" w:rsidP="00AD1CF0">
      <w:pPr>
        <w:spacing w:after="200" w:line="360" w:lineRule="auto"/>
        <w:ind w:left="360" w:firstLine="567"/>
        <w:jc w:val="both"/>
        <w:rPr>
          <w:sz w:val="28"/>
          <w:szCs w:val="28"/>
          <w:lang w:eastAsia="ru-RU"/>
        </w:rPr>
      </w:pPr>
      <w:r w:rsidRPr="00965DD1">
        <w:rPr>
          <w:sz w:val="28"/>
          <w:szCs w:val="28"/>
          <w:lang w:eastAsia="ru-RU"/>
        </w:rPr>
        <w:t xml:space="preserve">Цель студенческого доклада– развитие навыков аналитической работы с научной </w:t>
      </w:r>
      <w:r w:rsidR="00901D04" w:rsidRPr="00965DD1">
        <w:rPr>
          <w:sz w:val="28"/>
          <w:szCs w:val="28"/>
          <w:lang w:eastAsia="ru-RU"/>
        </w:rPr>
        <w:t xml:space="preserve">и экспертной </w:t>
      </w:r>
      <w:r w:rsidRPr="00965DD1">
        <w:rPr>
          <w:sz w:val="28"/>
          <w:szCs w:val="28"/>
          <w:lang w:eastAsia="ru-RU"/>
        </w:rPr>
        <w:t>литературой, анализа дискуссионных научных</w:t>
      </w:r>
      <w:r w:rsidR="00901D04" w:rsidRPr="00965DD1">
        <w:rPr>
          <w:sz w:val="28"/>
          <w:szCs w:val="28"/>
          <w:lang w:eastAsia="ru-RU"/>
        </w:rPr>
        <w:t xml:space="preserve"> и экспертных</w:t>
      </w:r>
      <w:r w:rsidRPr="00965DD1">
        <w:rPr>
          <w:sz w:val="28"/>
          <w:szCs w:val="28"/>
          <w:lang w:eastAsia="ru-RU"/>
        </w:rPr>
        <w:t xml:space="preserve"> позиций, аргументации собственных взглядов. Подготовка докладов развивает творческий потенциал обучающихся. </w:t>
      </w:r>
      <w:r w:rsidR="00901D04" w:rsidRPr="00965DD1">
        <w:rPr>
          <w:sz w:val="28"/>
          <w:szCs w:val="28"/>
          <w:lang w:eastAsia="ru-RU"/>
        </w:rPr>
        <w:t>Д</w:t>
      </w:r>
      <w:r w:rsidRPr="00965DD1">
        <w:rPr>
          <w:sz w:val="28"/>
          <w:szCs w:val="28"/>
          <w:lang w:eastAsia="ru-RU"/>
        </w:rPr>
        <w:t xml:space="preserve">оклад готовится под руководством преподавателя, который ведет практические (семинарские) </w:t>
      </w:r>
      <w:r w:rsidRPr="00965DD1">
        <w:rPr>
          <w:sz w:val="28"/>
          <w:szCs w:val="28"/>
          <w:lang w:eastAsia="ru-RU"/>
        </w:rPr>
        <w:lastRenderedPageBreak/>
        <w:t xml:space="preserve">занятия. Перед началом работы по написанию доклада </w:t>
      </w:r>
      <w:r w:rsidR="00901D04" w:rsidRPr="00965DD1">
        <w:rPr>
          <w:sz w:val="28"/>
          <w:szCs w:val="28"/>
          <w:lang w:eastAsia="ru-RU"/>
        </w:rPr>
        <w:t>студент</w:t>
      </w:r>
      <w:r w:rsidRPr="00965DD1">
        <w:rPr>
          <w:sz w:val="28"/>
          <w:szCs w:val="28"/>
          <w:lang w:eastAsia="ru-RU"/>
        </w:rPr>
        <w:t xml:space="preserve"> согласовывает с преподавателем тему, структуру, литературу, обсуждает ключевые вопросы доклада. Структура доклада: оглавление, введение (указывается актуальность, цель и задачи), основная часть, выводы автора, список литературы</w:t>
      </w:r>
      <w:r w:rsidR="00ED6401" w:rsidRPr="00965DD1">
        <w:rPr>
          <w:sz w:val="28"/>
          <w:szCs w:val="28"/>
          <w:lang w:eastAsia="ru-RU"/>
        </w:rPr>
        <w:t xml:space="preserve"> и источников</w:t>
      </w:r>
      <w:r w:rsidRPr="00965DD1">
        <w:rPr>
          <w:sz w:val="28"/>
          <w:szCs w:val="28"/>
          <w:lang w:eastAsia="ru-RU"/>
        </w:rPr>
        <w:t>. Объем доклада согласовывается с преподавателей. Общая оценка за доклад учитывает содержание доклада, его презентацию, а также ответы на вопросы</w:t>
      </w:r>
      <w:r w:rsidR="00976C97" w:rsidRPr="00965DD1">
        <w:rPr>
          <w:sz w:val="28"/>
          <w:szCs w:val="28"/>
          <w:lang w:eastAsia="ru-RU"/>
        </w:rPr>
        <w:t xml:space="preserve"> по поднятой в докладе теме</w:t>
      </w:r>
      <w:r w:rsidRPr="00965DD1">
        <w:rPr>
          <w:sz w:val="28"/>
          <w:szCs w:val="28"/>
          <w:lang w:eastAsia="ru-RU"/>
        </w:rPr>
        <w:t xml:space="preserve">. </w:t>
      </w:r>
    </w:p>
    <w:p w14:paraId="5FC24BBA" w14:textId="77777777" w:rsidR="00690F75" w:rsidRPr="00965DD1" w:rsidRDefault="00690F75" w:rsidP="00690F75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965DD1">
        <w:rPr>
          <w:b/>
          <w:sz w:val="28"/>
          <w:szCs w:val="28"/>
        </w:rPr>
        <w:t>Рекомендации по подготовке и участию в групповой дискуссии</w:t>
      </w:r>
    </w:p>
    <w:p w14:paraId="3BE01482" w14:textId="77777777" w:rsidR="00224432" w:rsidRPr="00965DD1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Подготовка к участию в групповой дискуссии предполагает предварительную самостоятельную работу</w:t>
      </w:r>
      <w:r w:rsidR="00FC34B5" w:rsidRPr="00965DD1">
        <w:rPr>
          <w:sz w:val="28"/>
          <w:szCs w:val="28"/>
        </w:rPr>
        <w:t xml:space="preserve"> </w:t>
      </w:r>
      <w:r w:rsidRPr="00965DD1">
        <w:rPr>
          <w:sz w:val="28"/>
          <w:szCs w:val="28"/>
        </w:rPr>
        <w:t xml:space="preserve">студентов по освоению рекомендованной </w:t>
      </w:r>
      <w:r w:rsidR="00001493" w:rsidRPr="00965DD1">
        <w:rPr>
          <w:sz w:val="28"/>
          <w:szCs w:val="28"/>
        </w:rPr>
        <w:t xml:space="preserve">преподавателем </w:t>
      </w:r>
      <w:r w:rsidR="00084044" w:rsidRPr="00965DD1">
        <w:rPr>
          <w:sz w:val="28"/>
          <w:szCs w:val="28"/>
        </w:rPr>
        <w:t xml:space="preserve">теоретической </w:t>
      </w:r>
      <w:r w:rsidRPr="00965DD1">
        <w:rPr>
          <w:sz w:val="28"/>
          <w:szCs w:val="28"/>
        </w:rPr>
        <w:t>литературы</w:t>
      </w:r>
      <w:r w:rsidR="00084044" w:rsidRPr="00965DD1">
        <w:rPr>
          <w:sz w:val="28"/>
          <w:szCs w:val="28"/>
        </w:rPr>
        <w:t xml:space="preserve"> и эмпирического материала по текущей политике</w:t>
      </w:r>
      <w:r w:rsidRPr="00965DD1">
        <w:rPr>
          <w:sz w:val="28"/>
          <w:szCs w:val="28"/>
        </w:rPr>
        <w:t xml:space="preserve">. </w:t>
      </w:r>
      <w:r w:rsidR="001A5D13" w:rsidRPr="00965DD1">
        <w:rPr>
          <w:sz w:val="28"/>
          <w:szCs w:val="28"/>
        </w:rPr>
        <w:t>Теоретические знания и прикладной анализ находятся в прямой взаимосвязи: в рамках групповой дискуссии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14:paraId="1E7F9552" w14:textId="77777777" w:rsidR="00713C04" w:rsidRPr="00965DD1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В пределах общепринятой университетской этики и в соответствии с принципами свободы академического поиска допустим</w:t>
      </w:r>
      <w:r w:rsidR="00412D0E" w:rsidRPr="00965DD1">
        <w:rPr>
          <w:sz w:val="28"/>
          <w:szCs w:val="28"/>
        </w:rPr>
        <w:t>о</w:t>
      </w:r>
      <w:r w:rsidRPr="00965DD1">
        <w:rPr>
          <w:sz w:val="28"/>
          <w:szCs w:val="28"/>
        </w:rPr>
        <w:t xml:space="preserve"> изложение </w:t>
      </w:r>
      <w:proofErr w:type="gramStart"/>
      <w:r w:rsidRPr="00965DD1">
        <w:rPr>
          <w:sz w:val="28"/>
          <w:szCs w:val="28"/>
        </w:rPr>
        <w:t>достаточно  жестких</w:t>
      </w:r>
      <w:proofErr w:type="gramEnd"/>
      <w:r w:rsidRPr="00965DD1">
        <w:rPr>
          <w:sz w:val="28"/>
          <w:szCs w:val="28"/>
        </w:rPr>
        <w:t xml:space="preserve"> позиций студента по </w:t>
      </w:r>
      <w:r w:rsidR="00F41F21" w:rsidRPr="00965DD1">
        <w:rPr>
          <w:sz w:val="28"/>
          <w:szCs w:val="28"/>
        </w:rPr>
        <w:t xml:space="preserve">сути </w:t>
      </w:r>
      <w:r w:rsidRPr="00965DD1">
        <w:rPr>
          <w:sz w:val="28"/>
          <w:szCs w:val="28"/>
        </w:rPr>
        <w:t xml:space="preserve">того или иного предложенного политического вопроса (но без ухода в жанр политического памфлета). При этом </w:t>
      </w:r>
      <w:r w:rsidR="00412D0E" w:rsidRPr="00965DD1">
        <w:rPr>
          <w:sz w:val="28"/>
          <w:szCs w:val="28"/>
        </w:rPr>
        <w:t>выступление на дискуссии</w:t>
      </w:r>
      <w:r w:rsidRPr="00965DD1">
        <w:rPr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сопровождаться грамотной аргументацией</w:t>
      </w:r>
      <w:r w:rsidR="00412D0E" w:rsidRPr="00965DD1">
        <w:rPr>
          <w:sz w:val="28"/>
          <w:szCs w:val="28"/>
        </w:rPr>
        <w:t xml:space="preserve">. </w:t>
      </w:r>
      <w:r w:rsidR="00713C04" w:rsidRPr="00965DD1">
        <w:rPr>
          <w:sz w:val="28"/>
          <w:szCs w:val="28"/>
        </w:rPr>
        <w:t xml:space="preserve">Академическая этика предполагает </w:t>
      </w:r>
      <w:r w:rsidR="00292E08" w:rsidRPr="00965DD1">
        <w:rPr>
          <w:sz w:val="28"/>
          <w:szCs w:val="28"/>
        </w:rPr>
        <w:t>необходимость</w:t>
      </w:r>
      <w:r w:rsidR="00713C04" w:rsidRPr="00965DD1">
        <w:rPr>
          <w:sz w:val="28"/>
          <w:szCs w:val="28"/>
        </w:rPr>
        <w:t xml:space="preserve"> внимательно выслушивать выступающего, не перебивать, не повторяться, не допускать личной конфронтации</w:t>
      </w:r>
      <w:r w:rsidR="00292E08" w:rsidRPr="00965DD1">
        <w:rPr>
          <w:sz w:val="28"/>
          <w:szCs w:val="28"/>
        </w:rPr>
        <w:t xml:space="preserve"> между участниками дискуссии</w:t>
      </w:r>
      <w:r w:rsidR="00713C04" w:rsidRPr="00965DD1">
        <w:rPr>
          <w:sz w:val="28"/>
          <w:szCs w:val="28"/>
        </w:rPr>
        <w:t xml:space="preserve">, сохранять </w:t>
      </w:r>
      <w:r w:rsidR="001244A4" w:rsidRPr="00965DD1">
        <w:rPr>
          <w:sz w:val="28"/>
          <w:szCs w:val="28"/>
        </w:rPr>
        <w:t xml:space="preserve">разумную </w:t>
      </w:r>
      <w:r w:rsidR="00713C04" w:rsidRPr="00965DD1">
        <w:rPr>
          <w:sz w:val="28"/>
          <w:szCs w:val="28"/>
        </w:rPr>
        <w:t xml:space="preserve">беспристрастность, не оценивать </w:t>
      </w:r>
      <w:r w:rsidR="00292E08" w:rsidRPr="00965DD1">
        <w:rPr>
          <w:sz w:val="28"/>
          <w:szCs w:val="28"/>
        </w:rPr>
        <w:t xml:space="preserve">точку зрения иного </w:t>
      </w:r>
      <w:r w:rsidR="00713C04" w:rsidRPr="00965DD1">
        <w:rPr>
          <w:sz w:val="28"/>
          <w:szCs w:val="28"/>
        </w:rPr>
        <w:t>выступающ</w:t>
      </w:r>
      <w:r w:rsidR="00292E08" w:rsidRPr="00965DD1">
        <w:rPr>
          <w:sz w:val="28"/>
          <w:szCs w:val="28"/>
        </w:rPr>
        <w:t>его</w:t>
      </w:r>
      <w:r w:rsidR="00713C04" w:rsidRPr="00965DD1">
        <w:rPr>
          <w:sz w:val="28"/>
          <w:szCs w:val="28"/>
        </w:rPr>
        <w:t xml:space="preserve">, не выслушав до конца и не поняв </w:t>
      </w:r>
      <w:r w:rsidR="00292E08" w:rsidRPr="00965DD1">
        <w:rPr>
          <w:sz w:val="28"/>
          <w:szCs w:val="28"/>
        </w:rPr>
        <w:t>высказанную позицию</w:t>
      </w:r>
      <w:r w:rsidR="00713C04" w:rsidRPr="00965DD1">
        <w:rPr>
          <w:sz w:val="28"/>
          <w:szCs w:val="28"/>
        </w:rPr>
        <w:t>.</w:t>
      </w:r>
    </w:p>
    <w:p w14:paraId="1F903951" w14:textId="77777777" w:rsidR="00522383" w:rsidRPr="00965DD1" w:rsidRDefault="00412D0E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 xml:space="preserve">Допускается и даже поощряется использованием студентом при защите своей позиции </w:t>
      </w:r>
      <w:r w:rsidR="00F41F21" w:rsidRPr="00965DD1">
        <w:rPr>
          <w:sz w:val="28"/>
          <w:szCs w:val="28"/>
        </w:rPr>
        <w:t xml:space="preserve">на дискуссии </w:t>
      </w:r>
      <w:r w:rsidRPr="00965DD1">
        <w:rPr>
          <w:sz w:val="28"/>
          <w:szCs w:val="28"/>
        </w:rPr>
        <w:t xml:space="preserve">собственного социокультурного опыта, включая </w:t>
      </w:r>
      <w:r w:rsidRPr="00965DD1">
        <w:rPr>
          <w:sz w:val="28"/>
          <w:szCs w:val="28"/>
        </w:rPr>
        <w:lastRenderedPageBreak/>
        <w:t xml:space="preserve">опыт </w:t>
      </w:r>
      <w:r w:rsidR="00F26898" w:rsidRPr="00965DD1">
        <w:rPr>
          <w:sz w:val="28"/>
          <w:szCs w:val="28"/>
        </w:rPr>
        <w:t xml:space="preserve">непосредственного практического </w:t>
      </w:r>
      <w:r w:rsidR="003C1DFC" w:rsidRPr="00965DD1">
        <w:rPr>
          <w:sz w:val="28"/>
          <w:szCs w:val="28"/>
        </w:rPr>
        <w:t>изучения, прохождения практики или иной формы личного знакомства с работой той или иной компании или властной структуры.</w:t>
      </w:r>
      <w:r w:rsidRPr="00965DD1">
        <w:rPr>
          <w:sz w:val="28"/>
          <w:szCs w:val="28"/>
        </w:rPr>
        <w:t xml:space="preserve"> Приветствуются аргументы, проистекающие от знания </w:t>
      </w:r>
      <w:r w:rsidR="009A4DC5" w:rsidRPr="00965DD1">
        <w:rPr>
          <w:sz w:val="28"/>
          <w:szCs w:val="28"/>
        </w:rPr>
        <w:t xml:space="preserve">специфики работы </w:t>
      </w:r>
      <w:r w:rsidRPr="00965DD1">
        <w:rPr>
          <w:sz w:val="28"/>
          <w:szCs w:val="28"/>
        </w:rPr>
        <w:t xml:space="preserve">данной </w:t>
      </w:r>
      <w:r w:rsidR="009A4DC5" w:rsidRPr="00965DD1">
        <w:rPr>
          <w:sz w:val="28"/>
          <w:szCs w:val="28"/>
        </w:rPr>
        <w:t>структуры</w:t>
      </w:r>
      <w:r w:rsidR="0058507A" w:rsidRPr="00965DD1">
        <w:rPr>
          <w:sz w:val="28"/>
          <w:szCs w:val="28"/>
        </w:rPr>
        <w:t xml:space="preserve">, </w:t>
      </w:r>
      <w:r w:rsidR="009A4DC5" w:rsidRPr="00965DD1">
        <w:rPr>
          <w:sz w:val="28"/>
          <w:szCs w:val="28"/>
        </w:rPr>
        <w:t>принятой там</w:t>
      </w:r>
      <w:r w:rsidRPr="00965DD1">
        <w:rPr>
          <w:sz w:val="28"/>
          <w:szCs w:val="28"/>
        </w:rPr>
        <w:t xml:space="preserve"> культур</w:t>
      </w:r>
      <w:r w:rsidR="009A4DC5" w:rsidRPr="00965DD1">
        <w:rPr>
          <w:sz w:val="28"/>
          <w:szCs w:val="28"/>
        </w:rPr>
        <w:t>ы</w:t>
      </w:r>
      <w:r w:rsidR="0058507A" w:rsidRPr="00965DD1">
        <w:rPr>
          <w:sz w:val="28"/>
          <w:szCs w:val="28"/>
        </w:rPr>
        <w:t>. Приветствуется способность студента увидеть</w:t>
      </w:r>
      <w:r w:rsidRPr="00965DD1">
        <w:rPr>
          <w:sz w:val="28"/>
          <w:szCs w:val="28"/>
        </w:rPr>
        <w:t xml:space="preserve"> отражени</w:t>
      </w:r>
      <w:r w:rsidR="0058507A" w:rsidRPr="00965DD1">
        <w:rPr>
          <w:sz w:val="28"/>
          <w:szCs w:val="28"/>
        </w:rPr>
        <w:t>е</w:t>
      </w:r>
      <w:r w:rsidRPr="00965DD1">
        <w:rPr>
          <w:sz w:val="28"/>
          <w:szCs w:val="28"/>
        </w:rPr>
        <w:t xml:space="preserve"> политических сюжетов в </w:t>
      </w:r>
      <w:r w:rsidR="0058507A" w:rsidRPr="00965DD1">
        <w:rPr>
          <w:sz w:val="28"/>
          <w:szCs w:val="28"/>
        </w:rPr>
        <w:t>л</w:t>
      </w:r>
      <w:r w:rsidRPr="00965DD1">
        <w:rPr>
          <w:sz w:val="28"/>
          <w:szCs w:val="28"/>
        </w:rPr>
        <w:t>итературе</w:t>
      </w:r>
      <w:r w:rsidR="00F26898" w:rsidRPr="00965DD1">
        <w:rPr>
          <w:sz w:val="28"/>
          <w:szCs w:val="28"/>
        </w:rPr>
        <w:t>, публицистике</w:t>
      </w:r>
      <w:r w:rsidRPr="00965DD1">
        <w:rPr>
          <w:sz w:val="28"/>
          <w:szCs w:val="28"/>
        </w:rPr>
        <w:t xml:space="preserve"> и</w:t>
      </w:r>
      <w:r w:rsidR="00F26898" w:rsidRPr="00965DD1">
        <w:rPr>
          <w:sz w:val="28"/>
          <w:szCs w:val="28"/>
        </w:rPr>
        <w:t>/или</w:t>
      </w:r>
      <w:r w:rsidRPr="00965DD1">
        <w:rPr>
          <w:sz w:val="28"/>
          <w:szCs w:val="28"/>
        </w:rPr>
        <w:t xml:space="preserve"> кинематографе</w:t>
      </w:r>
      <w:r w:rsidR="0058507A" w:rsidRPr="00965DD1">
        <w:rPr>
          <w:sz w:val="28"/>
          <w:szCs w:val="28"/>
        </w:rPr>
        <w:t xml:space="preserve"> и связать их с академическим и экспертным знанием о политике</w:t>
      </w:r>
      <w:r w:rsidRPr="00965DD1">
        <w:rPr>
          <w:sz w:val="28"/>
          <w:szCs w:val="28"/>
        </w:rPr>
        <w:t>.</w:t>
      </w:r>
      <w:r w:rsidR="00E10344" w:rsidRPr="00965DD1">
        <w:rPr>
          <w:sz w:val="28"/>
          <w:szCs w:val="28"/>
        </w:rPr>
        <w:t xml:space="preserve"> При этом не допускается </w:t>
      </w:r>
      <w:r w:rsidR="007B2A67" w:rsidRPr="00965DD1">
        <w:rPr>
          <w:sz w:val="28"/>
          <w:szCs w:val="28"/>
        </w:rPr>
        <w:t xml:space="preserve">ограничение внимания студента на исключительно и </w:t>
      </w:r>
      <w:r w:rsidR="00E10344" w:rsidRPr="00965DD1">
        <w:rPr>
          <w:sz w:val="28"/>
          <w:szCs w:val="28"/>
        </w:rPr>
        <w:t>сугубо узких вопросах, студенту необходимо уметь в рамках групповой дискуссии видеть более широкий горизонт проблем</w:t>
      </w:r>
      <w:r w:rsidR="001864D0" w:rsidRPr="00965DD1">
        <w:rPr>
          <w:sz w:val="28"/>
          <w:szCs w:val="28"/>
        </w:rPr>
        <w:t xml:space="preserve"> политики и политического управления</w:t>
      </w:r>
      <w:r w:rsidR="003118EB" w:rsidRPr="00965DD1">
        <w:rPr>
          <w:sz w:val="28"/>
          <w:szCs w:val="28"/>
        </w:rPr>
        <w:t>,</w:t>
      </w:r>
      <w:r w:rsidR="00FC34B5" w:rsidRPr="00965DD1">
        <w:rPr>
          <w:sz w:val="28"/>
          <w:szCs w:val="28"/>
        </w:rPr>
        <w:t xml:space="preserve"> </w:t>
      </w:r>
      <w:r w:rsidR="009A4DC5" w:rsidRPr="00965DD1">
        <w:rPr>
          <w:sz w:val="28"/>
          <w:szCs w:val="28"/>
        </w:rPr>
        <w:t>экономического управления в России или иной стране</w:t>
      </w:r>
      <w:r w:rsidR="00E10344" w:rsidRPr="00965DD1">
        <w:rPr>
          <w:sz w:val="28"/>
          <w:szCs w:val="28"/>
        </w:rPr>
        <w:t>, уметь увязывать дискутируемые вопросы с ранее уже обсужденной на академических занятиях проблематикой.</w:t>
      </w:r>
    </w:p>
    <w:p w14:paraId="7AF399AF" w14:textId="77777777" w:rsidR="003B2279" w:rsidRPr="00965DD1" w:rsidRDefault="003B2279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965DD1">
        <w:rPr>
          <w:sz w:val="28"/>
          <w:szCs w:val="28"/>
        </w:rPr>
        <w:t>Решение кейса может и должно проводиться с учетом правил групповой дискуссии. Ответы студентов оцениваются по критериям раскрытия содержания темы, логичности, аргументированность, использование научной и учебной литературы, информационных баз данных, аргументированности и полноты ответов на вопросы. Оценка за участие в дискуссии является кумулятивной и включает оценивание работы студентов на всех стадиях семинара-дискуссии: анализ теории, качество сбора и первичного анализа информации, осуждение конкретного примера/кейса, качество ответов на вопросы, качество остаточного знания через несколько последующих занятий.</w:t>
      </w:r>
    </w:p>
    <w:p w14:paraId="6E5BD6CB" w14:textId="77777777" w:rsidR="00522383" w:rsidRPr="00965DD1" w:rsidRDefault="00522383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14:paraId="544C0C47" w14:textId="77777777" w:rsidR="007C68FA" w:rsidRPr="00965DD1" w:rsidRDefault="00453CCB" w:rsidP="00B04634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965DD1">
        <w:rPr>
          <w:b/>
          <w:sz w:val="28"/>
          <w:szCs w:val="28"/>
          <w:lang w:eastAsia="ru-RU"/>
        </w:rPr>
        <w:t>1</w:t>
      </w:r>
      <w:r w:rsidR="000D74FA" w:rsidRPr="00965DD1">
        <w:rPr>
          <w:b/>
          <w:sz w:val="28"/>
          <w:szCs w:val="28"/>
          <w:lang w:eastAsia="ru-RU"/>
        </w:rPr>
        <w:t>1</w:t>
      </w:r>
      <w:r w:rsidRPr="00965DD1">
        <w:rPr>
          <w:b/>
          <w:sz w:val="28"/>
          <w:szCs w:val="28"/>
          <w:lang w:eastAsia="ru-RU"/>
        </w:rPr>
        <w:t>.</w:t>
      </w:r>
      <w:r w:rsidR="007C68FA" w:rsidRPr="00965DD1">
        <w:rPr>
          <w:b/>
          <w:sz w:val="28"/>
          <w:szCs w:val="28"/>
          <w:lang w:eastAsia="ru-RU"/>
        </w:rPr>
        <w:t>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047FD43E" w14:textId="77777777" w:rsidR="00350780" w:rsidRPr="00965DD1" w:rsidRDefault="00356591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r w:rsidRPr="00965DD1">
        <w:rPr>
          <w:sz w:val="28"/>
          <w:szCs w:val="28"/>
          <w:lang w:eastAsia="ru-RU"/>
        </w:rPr>
        <w:tab/>
      </w:r>
      <w:bookmarkStart w:id="2" w:name="_Toc531614950"/>
      <w:bookmarkStart w:id="3" w:name="_Toc531686467"/>
      <w:r w:rsidR="00350780" w:rsidRPr="00965DD1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2"/>
      <w:bookmarkEnd w:id="3"/>
    </w:p>
    <w:p w14:paraId="36FDF6D6" w14:textId="77777777" w:rsidR="00350780" w:rsidRPr="00965DD1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4" w:name="_Toc531614951"/>
      <w:bookmarkStart w:id="5" w:name="_Toc531686468"/>
      <w:r w:rsidRPr="00965DD1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965DD1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965DD1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965DD1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965DD1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965DD1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965DD1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4"/>
      <w:bookmarkEnd w:id="5"/>
    </w:p>
    <w:p w14:paraId="40306FC2" w14:textId="4865B5D9" w:rsidR="002172E2" w:rsidRPr="00965DD1" w:rsidRDefault="002172E2" w:rsidP="002172E2">
      <w:pPr>
        <w:spacing w:line="360" w:lineRule="auto"/>
        <w:rPr>
          <w:sz w:val="28"/>
          <w:szCs w:val="28"/>
        </w:rPr>
      </w:pPr>
      <w:bookmarkStart w:id="6" w:name="_Toc531614952"/>
      <w:bookmarkStart w:id="7" w:name="_Toc531686469"/>
      <w:r w:rsidRPr="00965DD1">
        <w:rPr>
          <w:rFonts w:eastAsia="Calibri"/>
          <w:bCs/>
          <w:kern w:val="32"/>
          <w:sz w:val="28"/>
          <w:szCs w:val="28"/>
          <w:lang w:bidi="ru-RU"/>
        </w:rPr>
        <w:t xml:space="preserve">           </w:t>
      </w:r>
      <w:r w:rsidR="00350780" w:rsidRPr="00965DD1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6"/>
      <w:bookmarkEnd w:id="7"/>
      <w:r w:rsidRPr="00965DD1">
        <w:rPr>
          <w:sz w:val="28"/>
          <w:szCs w:val="28"/>
        </w:rPr>
        <w:t xml:space="preserve">Антивирус </w:t>
      </w:r>
      <w:r w:rsidRPr="00965DD1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47F33EF1" w14:textId="6DA07835" w:rsidR="00350780" w:rsidRPr="00965DD1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</w:p>
    <w:p w14:paraId="59C27D2A" w14:textId="77777777" w:rsidR="00350780" w:rsidRPr="00965DD1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8" w:name="_Toc531614953"/>
      <w:bookmarkStart w:id="9" w:name="_Toc531686470"/>
      <w:r w:rsidRPr="00965DD1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14:paraId="15489764" w14:textId="77777777" w:rsidR="00350780" w:rsidRPr="00965DD1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65DD1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1CE496B8" w14:textId="77777777" w:rsidR="00350780" w:rsidRPr="00965DD1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65DD1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0876DDF3" w14:textId="77777777" w:rsidR="00350780" w:rsidRPr="00965DD1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965DD1">
        <w:rPr>
          <w:rFonts w:eastAsia="Calibri"/>
          <w:bCs/>
          <w:sz w:val="28"/>
          <w:szCs w:val="28"/>
          <w:lang w:bidi="ru-RU"/>
        </w:rPr>
        <w:t>3. Система комплексного раскрытия информации «СКРИН» -http://www.skrin.ru/</w:t>
      </w:r>
    </w:p>
    <w:p w14:paraId="532D633B" w14:textId="77777777" w:rsidR="00350780" w:rsidRPr="00965DD1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965DD1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0F44B1DE" w14:textId="77777777" w:rsidR="00350780" w:rsidRPr="00965DD1" w:rsidRDefault="00350780" w:rsidP="00350780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965DD1">
        <w:rPr>
          <w:bCs/>
          <w:sz w:val="28"/>
          <w:szCs w:val="28"/>
          <w:lang w:bidi="ru-RU"/>
        </w:rPr>
        <w:t>Не используются</w:t>
      </w:r>
    </w:p>
    <w:p w14:paraId="5968468C" w14:textId="77777777" w:rsidR="002C2F4F" w:rsidRPr="00965DD1" w:rsidRDefault="002C2F4F" w:rsidP="002046C5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  <w:lang w:eastAsia="ru-RU"/>
        </w:rPr>
      </w:pPr>
    </w:p>
    <w:p w14:paraId="10674BD8" w14:textId="77777777" w:rsidR="007C68FA" w:rsidRPr="00965DD1" w:rsidRDefault="00453CCB" w:rsidP="00784007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965DD1">
        <w:rPr>
          <w:b/>
          <w:sz w:val="28"/>
          <w:szCs w:val="28"/>
          <w:lang w:eastAsia="ru-RU"/>
        </w:rPr>
        <w:t>1</w:t>
      </w:r>
      <w:r w:rsidR="000D74FA" w:rsidRPr="00965DD1">
        <w:rPr>
          <w:b/>
          <w:sz w:val="28"/>
          <w:szCs w:val="28"/>
          <w:lang w:eastAsia="ru-RU"/>
        </w:rPr>
        <w:t>2</w:t>
      </w:r>
      <w:r w:rsidRPr="00965DD1">
        <w:rPr>
          <w:b/>
          <w:sz w:val="28"/>
          <w:szCs w:val="28"/>
          <w:lang w:eastAsia="ru-RU"/>
        </w:rPr>
        <w:t>.</w:t>
      </w:r>
      <w:r w:rsidR="007C68FA" w:rsidRPr="00965DD1">
        <w:rPr>
          <w:b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65D54EEB" w14:textId="77777777" w:rsidR="003E7A67" w:rsidRPr="00965DD1" w:rsidRDefault="002B2C2B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 w:rsidRPr="00965DD1">
        <w:rPr>
          <w:rFonts w:eastAsia="Arial"/>
          <w:sz w:val="28"/>
          <w:szCs w:val="28"/>
        </w:rPr>
        <w:tab/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</w:t>
      </w:r>
      <w:r w:rsidR="00337568" w:rsidRPr="00965DD1">
        <w:rPr>
          <w:rFonts w:eastAsia="Arial"/>
          <w:sz w:val="28"/>
          <w:szCs w:val="28"/>
        </w:rPr>
        <w:t>необходим мультимедийный</w:t>
      </w:r>
      <w:r w:rsidRPr="00965DD1">
        <w:rPr>
          <w:rFonts w:eastAsia="Arial"/>
          <w:sz w:val="28"/>
          <w:szCs w:val="28"/>
        </w:rPr>
        <w:t xml:space="preserve">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965DD1">
        <w:rPr>
          <w:rFonts w:eastAsia="Arial"/>
          <w:sz w:val="28"/>
          <w:szCs w:val="28"/>
        </w:rPr>
        <w:t>PowerPoint</w:t>
      </w:r>
      <w:proofErr w:type="spellEnd"/>
      <w:r w:rsidRPr="00965DD1">
        <w:rPr>
          <w:rFonts w:eastAsia="Arial"/>
          <w:sz w:val="28"/>
          <w:szCs w:val="28"/>
        </w:rPr>
        <w:t>.</w:t>
      </w:r>
    </w:p>
    <w:p w14:paraId="43418914" w14:textId="77777777" w:rsidR="003E7A67" w:rsidRPr="00965DD1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443499D5" w14:textId="77777777" w:rsidR="003E7A67" w:rsidRPr="00965DD1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30FE6ADA" w14:textId="77777777" w:rsidR="003E7A67" w:rsidRPr="00965DD1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2B560B4F" w14:textId="77777777" w:rsidR="003E7A67" w:rsidRPr="00965DD1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sectPr w:rsidR="003E7A67" w:rsidRPr="00965DD1" w:rsidSect="00C71CF8">
      <w:footerReference w:type="default" r:id="rId9"/>
      <w:pgSz w:w="11906" w:h="16838"/>
      <w:pgMar w:top="1418" w:right="707" w:bottom="1418" w:left="1418" w:header="1418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E1A05" w14:textId="77777777" w:rsidR="00DB6B83" w:rsidRDefault="00DB6B83">
      <w:r>
        <w:separator/>
      </w:r>
    </w:p>
  </w:endnote>
  <w:endnote w:type="continuationSeparator" w:id="0">
    <w:p w14:paraId="60F21BD1" w14:textId="77777777" w:rsidR="00DB6B83" w:rsidRDefault="00DB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3544587"/>
      <w:docPartObj>
        <w:docPartGallery w:val="Page Numbers (Bottom of Page)"/>
        <w:docPartUnique/>
      </w:docPartObj>
    </w:sdtPr>
    <w:sdtEndPr/>
    <w:sdtContent>
      <w:p w14:paraId="7C60A32A" w14:textId="1C89210A" w:rsidR="0041517C" w:rsidRDefault="0041517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F83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26089E1" w14:textId="77777777" w:rsidR="0041517C" w:rsidRDefault="0041517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62727" w14:textId="77777777" w:rsidR="00DB6B83" w:rsidRDefault="00DB6B83">
      <w:r>
        <w:separator/>
      </w:r>
    </w:p>
  </w:footnote>
  <w:footnote w:type="continuationSeparator" w:id="0">
    <w:p w14:paraId="532D4015" w14:textId="77777777" w:rsidR="00DB6B83" w:rsidRDefault="00DB6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7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0000004"/>
    <w:multiLevelType w:val="multilevel"/>
    <w:tmpl w:val="00000004"/>
    <w:name w:val="WW8Num8"/>
    <w:lvl w:ilvl="0">
      <w:start w:val="9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20CEE2E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89D0622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i w:val="0"/>
        <w:sz w:val="28"/>
        <w:szCs w:val="28"/>
      </w:rPr>
    </w:lvl>
  </w:abstractNum>
  <w:abstractNum w:abstractNumId="7" w15:restartNumberingAfterBreak="0">
    <w:nsid w:val="00000008"/>
    <w:multiLevelType w:val="multilevel"/>
    <w:tmpl w:val="4D6ECE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cs="Times New Roman"/>
        <w:b/>
        <w:i w:val="0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60" w:hanging="360"/>
      </w:pPr>
      <w:rPr>
        <w:rFonts w:cs="Times New Roman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DDC"/>
    <w:multiLevelType w:val="hybridMultilevel"/>
    <w:tmpl w:val="54DE2416"/>
    <w:lvl w:ilvl="0" w:tplc="D710332A">
      <w:start w:val="12"/>
      <w:numFmt w:val="decimal"/>
      <w:lvlText w:val="%1."/>
      <w:lvlJc w:val="left"/>
    </w:lvl>
    <w:lvl w:ilvl="1" w:tplc="5A1C7D96">
      <w:numFmt w:val="decimal"/>
      <w:lvlText w:val=""/>
      <w:lvlJc w:val="left"/>
    </w:lvl>
    <w:lvl w:ilvl="2" w:tplc="58042600">
      <w:numFmt w:val="decimal"/>
      <w:lvlText w:val=""/>
      <w:lvlJc w:val="left"/>
    </w:lvl>
    <w:lvl w:ilvl="3" w:tplc="4060F1DE">
      <w:numFmt w:val="decimal"/>
      <w:lvlText w:val=""/>
      <w:lvlJc w:val="left"/>
    </w:lvl>
    <w:lvl w:ilvl="4" w:tplc="8DEC159A">
      <w:numFmt w:val="decimal"/>
      <w:lvlText w:val=""/>
      <w:lvlJc w:val="left"/>
    </w:lvl>
    <w:lvl w:ilvl="5" w:tplc="FCE44FF8">
      <w:numFmt w:val="decimal"/>
      <w:lvlText w:val=""/>
      <w:lvlJc w:val="left"/>
    </w:lvl>
    <w:lvl w:ilvl="6" w:tplc="5360E48C">
      <w:numFmt w:val="decimal"/>
      <w:lvlText w:val=""/>
      <w:lvlJc w:val="left"/>
    </w:lvl>
    <w:lvl w:ilvl="7" w:tplc="50CE4370">
      <w:numFmt w:val="decimal"/>
      <w:lvlText w:val=""/>
      <w:lvlJc w:val="left"/>
    </w:lvl>
    <w:lvl w:ilvl="8" w:tplc="9FC6FE3A">
      <w:numFmt w:val="decimal"/>
      <w:lvlText w:val=""/>
      <w:lvlJc w:val="left"/>
    </w:lvl>
  </w:abstractNum>
  <w:abstractNum w:abstractNumId="16" w15:restartNumberingAfterBreak="0">
    <w:nsid w:val="00001A49"/>
    <w:multiLevelType w:val="hybridMultilevel"/>
    <w:tmpl w:val="FD8214E2"/>
    <w:lvl w:ilvl="0" w:tplc="7C041E38">
      <w:start w:val="5"/>
      <w:numFmt w:val="decimal"/>
      <w:lvlText w:val="%1."/>
      <w:lvlJc w:val="left"/>
    </w:lvl>
    <w:lvl w:ilvl="1" w:tplc="9F2E2132">
      <w:numFmt w:val="decimal"/>
      <w:lvlText w:val=""/>
      <w:lvlJc w:val="left"/>
    </w:lvl>
    <w:lvl w:ilvl="2" w:tplc="00646BD4">
      <w:numFmt w:val="decimal"/>
      <w:lvlText w:val=""/>
      <w:lvlJc w:val="left"/>
    </w:lvl>
    <w:lvl w:ilvl="3" w:tplc="357C5C4E">
      <w:numFmt w:val="decimal"/>
      <w:lvlText w:val=""/>
      <w:lvlJc w:val="left"/>
    </w:lvl>
    <w:lvl w:ilvl="4" w:tplc="93B07490">
      <w:numFmt w:val="decimal"/>
      <w:lvlText w:val=""/>
      <w:lvlJc w:val="left"/>
    </w:lvl>
    <w:lvl w:ilvl="5" w:tplc="2124B298">
      <w:numFmt w:val="decimal"/>
      <w:lvlText w:val=""/>
      <w:lvlJc w:val="left"/>
    </w:lvl>
    <w:lvl w:ilvl="6" w:tplc="FE14FD78">
      <w:numFmt w:val="decimal"/>
      <w:lvlText w:val=""/>
      <w:lvlJc w:val="left"/>
    </w:lvl>
    <w:lvl w:ilvl="7" w:tplc="7B363B5E">
      <w:numFmt w:val="decimal"/>
      <w:lvlText w:val=""/>
      <w:lvlJc w:val="left"/>
    </w:lvl>
    <w:lvl w:ilvl="8" w:tplc="F55EC414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D1DEAB7E"/>
    <w:lvl w:ilvl="0" w:tplc="A80C842C">
      <w:start w:val="8"/>
      <w:numFmt w:val="decimal"/>
      <w:lvlText w:val="%1."/>
      <w:lvlJc w:val="left"/>
    </w:lvl>
    <w:lvl w:ilvl="1" w:tplc="03D08A2C">
      <w:numFmt w:val="decimal"/>
      <w:lvlText w:val=""/>
      <w:lvlJc w:val="left"/>
    </w:lvl>
    <w:lvl w:ilvl="2" w:tplc="36B08FA4">
      <w:numFmt w:val="decimal"/>
      <w:lvlText w:val=""/>
      <w:lvlJc w:val="left"/>
    </w:lvl>
    <w:lvl w:ilvl="3" w:tplc="0EF2DA34">
      <w:numFmt w:val="decimal"/>
      <w:lvlText w:val=""/>
      <w:lvlJc w:val="left"/>
    </w:lvl>
    <w:lvl w:ilvl="4" w:tplc="99A61EA2">
      <w:numFmt w:val="decimal"/>
      <w:lvlText w:val=""/>
      <w:lvlJc w:val="left"/>
    </w:lvl>
    <w:lvl w:ilvl="5" w:tplc="7B4A645A">
      <w:numFmt w:val="decimal"/>
      <w:lvlText w:val=""/>
      <w:lvlJc w:val="left"/>
    </w:lvl>
    <w:lvl w:ilvl="6" w:tplc="269A6A96">
      <w:numFmt w:val="decimal"/>
      <w:lvlText w:val=""/>
      <w:lvlJc w:val="left"/>
    </w:lvl>
    <w:lvl w:ilvl="7" w:tplc="60F0549E">
      <w:numFmt w:val="decimal"/>
      <w:lvlText w:val=""/>
      <w:lvlJc w:val="left"/>
    </w:lvl>
    <w:lvl w:ilvl="8" w:tplc="90160116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97B2FCFA"/>
    <w:lvl w:ilvl="0" w:tplc="A2949A88">
      <w:start w:val="7"/>
      <w:numFmt w:val="decimal"/>
      <w:lvlText w:val="%1."/>
      <w:lvlJc w:val="left"/>
    </w:lvl>
    <w:lvl w:ilvl="1" w:tplc="C65A2442">
      <w:numFmt w:val="decimal"/>
      <w:lvlText w:val=""/>
      <w:lvlJc w:val="left"/>
    </w:lvl>
    <w:lvl w:ilvl="2" w:tplc="6600A66A">
      <w:numFmt w:val="decimal"/>
      <w:lvlText w:val=""/>
      <w:lvlJc w:val="left"/>
    </w:lvl>
    <w:lvl w:ilvl="3" w:tplc="E17CCF00">
      <w:numFmt w:val="decimal"/>
      <w:lvlText w:val=""/>
      <w:lvlJc w:val="left"/>
    </w:lvl>
    <w:lvl w:ilvl="4" w:tplc="C45C9414">
      <w:numFmt w:val="decimal"/>
      <w:lvlText w:val=""/>
      <w:lvlJc w:val="left"/>
    </w:lvl>
    <w:lvl w:ilvl="5" w:tplc="60200FC4">
      <w:numFmt w:val="decimal"/>
      <w:lvlText w:val=""/>
      <w:lvlJc w:val="left"/>
    </w:lvl>
    <w:lvl w:ilvl="6" w:tplc="3352520E">
      <w:numFmt w:val="decimal"/>
      <w:lvlText w:val=""/>
      <w:lvlJc w:val="left"/>
    </w:lvl>
    <w:lvl w:ilvl="7" w:tplc="336880B0">
      <w:numFmt w:val="decimal"/>
      <w:lvlText w:val=""/>
      <w:lvlJc w:val="left"/>
    </w:lvl>
    <w:lvl w:ilvl="8" w:tplc="474CBA90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6784B844"/>
    <w:lvl w:ilvl="0" w:tplc="8AB2547A">
      <w:start w:val="4"/>
      <w:numFmt w:val="decimal"/>
      <w:lvlText w:val="%1."/>
      <w:lvlJc w:val="left"/>
    </w:lvl>
    <w:lvl w:ilvl="1" w:tplc="58D0AD38">
      <w:numFmt w:val="decimal"/>
      <w:lvlText w:val=""/>
      <w:lvlJc w:val="left"/>
    </w:lvl>
    <w:lvl w:ilvl="2" w:tplc="C426578C">
      <w:numFmt w:val="decimal"/>
      <w:lvlText w:val=""/>
      <w:lvlJc w:val="left"/>
    </w:lvl>
    <w:lvl w:ilvl="3" w:tplc="0E4A6C62">
      <w:numFmt w:val="decimal"/>
      <w:lvlText w:val=""/>
      <w:lvlJc w:val="left"/>
    </w:lvl>
    <w:lvl w:ilvl="4" w:tplc="4DE60644">
      <w:numFmt w:val="decimal"/>
      <w:lvlText w:val=""/>
      <w:lvlJc w:val="left"/>
    </w:lvl>
    <w:lvl w:ilvl="5" w:tplc="9EE432BC">
      <w:numFmt w:val="decimal"/>
      <w:lvlText w:val=""/>
      <w:lvlJc w:val="left"/>
    </w:lvl>
    <w:lvl w:ilvl="6" w:tplc="A3A09AB0">
      <w:numFmt w:val="decimal"/>
      <w:lvlText w:val=""/>
      <w:lvlJc w:val="left"/>
    </w:lvl>
    <w:lvl w:ilvl="7" w:tplc="C706D5BA">
      <w:numFmt w:val="decimal"/>
      <w:lvlText w:val=""/>
      <w:lvlJc w:val="left"/>
    </w:lvl>
    <w:lvl w:ilvl="8" w:tplc="F58EF0D0">
      <w:numFmt w:val="decimal"/>
      <w:lvlText w:val=""/>
      <w:lvlJc w:val="left"/>
    </w:lvl>
  </w:abstractNum>
  <w:abstractNum w:abstractNumId="20" w15:restartNumberingAfterBreak="0">
    <w:nsid w:val="00005CFD"/>
    <w:multiLevelType w:val="hybridMultilevel"/>
    <w:tmpl w:val="8E1087F2"/>
    <w:lvl w:ilvl="0" w:tplc="F9CC994A">
      <w:start w:val="2"/>
      <w:numFmt w:val="decimal"/>
      <w:lvlText w:val="%1."/>
      <w:lvlJc w:val="left"/>
    </w:lvl>
    <w:lvl w:ilvl="1" w:tplc="4A96A9F4">
      <w:numFmt w:val="decimal"/>
      <w:lvlText w:val=""/>
      <w:lvlJc w:val="left"/>
    </w:lvl>
    <w:lvl w:ilvl="2" w:tplc="8A902FD4">
      <w:numFmt w:val="decimal"/>
      <w:lvlText w:val=""/>
      <w:lvlJc w:val="left"/>
    </w:lvl>
    <w:lvl w:ilvl="3" w:tplc="5650D110">
      <w:numFmt w:val="decimal"/>
      <w:lvlText w:val=""/>
      <w:lvlJc w:val="left"/>
    </w:lvl>
    <w:lvl w:ilvl="4" w:tplc="FE80F752">
      <w:numFmt w:val="decimal"/>
      <w:lvlText w:val=""/>
      <w:lvlJc w:val="left"/>
    </w:lvl>
    <w:lvl w:ilvl="5" w:tplc="BBE24180">
      <w:numFmt w:val="decimal"/>
      <w:lvlText w:val=""/>
      <w:lvlJc w:val="left"/>
    </w:lvl>
    <w:lvl w:ilvl="6" w:tplc="3F343B7A">
      <w:numFmt w:val="decimal"/>
      <w:lvlText w:val=""/>
      <w:lvlJc w:val="left"/>
    </w:lvl>
    <w:lvl w:ilvl="7" w:tplc="2A8C8960">
      <w:numFmt w:val="decimal"/>
      <w:lvlText w:val=""/>
      <w:lvlJc w:val="left"/>
    </w:lvl>
    <w:lvl w:ilvl="8" w:tplc="C16A81F8">
      <w:numFmt w:val="decimal"/>
      <w:lvlText w:val=""/>
      <w:lvlJc w:val="left"/>
    </w:lvl>
  </w:abstractNum>
  <w:abstractNum w:abstractNumId="21" w15:restartNumberingAfterBreak="0">
    <w:nsid w:val="00005F32"/>
    <w:multiLevelType w:val="hybridMultilevel"/>
    <w:tmpl w:val="AD4CE1A6"/>
    <w:lvl w:ilvl="0" w:tplc="6066B9E0">
      <w:start w:val="6"/>
      <w:numFmt w:val="decimal"/>
      <w:lvlText w:val="%1."/>
      <w:lvlJc w:val="left"/>
    </w:lvl>
    <w:lvl w:ilvl="1" w:tplc="72386100">
      <w:numFmt w:val="decimal"/>
      <w:lvlText w:val=""/>
      <w:lvlJc w:val="left"/>
    </w:lvl>
    <w:lvl w:ilvl="2" w:tplc="CDA6D900">
      <w:numFmt w:val="decimal"/>
      <w:lvlText w:val=""/>
      <w:lvlJc w:val="left"/>
    </w:lvl>
    <w:lvl w:ilvl="3" w:tplc="81BEDE0E">
      <w:numFmt w:val="decimal"/>
      <w:lvlText w:val=""/>
      <w:lvlJc w:val="left"/>
    </w:lvl>
    <w:lvl w:ilvl="4" w:tplc="62EC84A0">
      <w:numFmt w:val="decimal"/>
      <w:lvlText w:val=""/>
      <w:lvlJc w:val="left"/>
    </w:lvl>
    <w:lvl w:ilvl="5" w:tplc="93E8AF84">
      <w:numFmt w:val="decimal"/>
      <w:lvlText w:val=""/>
      <w:lvlJc w:val="left"/>
    </w:lvl>
    <w:lvl w:ilvl="6" w:tplc="FAB2190C">
      <w:numFmt w:val="decimal"/>
      <w:lvlText w:val=""/>
      <w:lvlJc w:val="left"/>
    </w:lvl>
    <w:lvl w:ilvl="7" w:tplc="569E6022">
      <w:numFmt w:val="decimal"/>
      <w:lvlText w:val=""/>
      <w:lvlJc w:val="left"/>
    </w:lvl>
    <w:lvl w:ilvl="8" w:tplc="8EF0FDD0">
      <w:numFmt w:val="decimal"/>
      <w:lvlText w:val=""/>
      <w:lvlJc w:val="left"/>
    </w:lvl>
  </w:abstractNum>
  <w:abstractNum w:abstractNumId="22" w15:restartNumberingAfterBreak="0">
    <w:nsid w:val="00005F49"/>
    <w:multiLevelType w:val="hybridMultilevel"/>
    <w:tmpl w:val="CA162CD2"/>
    <w:lvl w:ilvl="0" w:tplc="F2F08F60">
      <w:start w:val="11"/>
      <w:numFmt w:val="decimal"/>
      <w:lvlText w:val="%1."/>
      <w:lvlJc w:val="left"/>
    </w:lvl>
    <w:lvl w:ilvl="1" w:tplc="F126F66E">
      <w:numFmt w:val="decimal"/>
      <w:lvlText w:val=""/>
      <w:lvlJc w:val="left"/>
    </w:lvl>
    <w:lvl w:ilvl="2" w:tplc="87B80F0A">
      <w:numFmt w:val="decimal"/>
      <w:lvlText w:val=""/>
      <w:lvlJc w:val="left"/>
    </w:lvl>
    <w:lvl w:ilvl="3" w:tplc="70CE167C">
      <w:numFmt w:val="decimal"/>
      <w:lvlText w:val=""/>
      <w:lvlJc w:val="left"/>
    </w:lvl>
    <w:lvl w:ilvl="4" w:tplc="F6E8E9B4">
      <w:numFmt w:val="decimal"/>
      <w:lvlText w:val=""/>
      <w:lvlJc w:val="left"/>
    </w:lvl>
    <w:lvl w:ilvl="5" w:tplc="262245B4">
      <w:numFmt w:val="decimal"/>
      <w:lvlText w:val=""/>
      <w:lvlJc w:val="left"/>
    </w:lvl>
    <w:lvl w:ilvl="6" w:tplc="69787820">
      <w:numFmt w:val="decimal"/>
      <w:lvlText w:val=""/>
      <w:lvlJc w:val="left"/>
    </w:lvl>
    <w:lvl w:ilvl="7" w:tplc="CAD87AD2">
      <w:numFmt w:val="decimal"/>
      <w:lvlText w:val=""/>
      <w:lvlJc w:val="left"/>
    </w:lvl>
    <w:lvl w:ilvl="8" w:tplc="34945E20">
      <w:numFmt w:val="decimal"/>
      <w:lvlText w:val=""/>
      <w:lvlJc w:val="left"/>
    </w:lvl>
  </w:abstractNum>
  <w:abstractNum w:abstractNumId="23" w15:restartNumberingAfterBreak="0">
    <w:nsid w:val="0000797D"/>
    <w:multiLevelType w:val="hybridMultilevel"/>
    <w:tmpl w:val="22FEB186"/>
    <w:lvl w:ilvl="0" w:tplc="F5E29A02">
      <w:start w:val="9"/>
      <w:numFmt w:val="decimal"/>
      <w:lvlText w:val="%1."/>
      <w:lvlJc w:val="left"/>
    </w:lvl>
    <w:lvl w:ilvl="1" w:tplc="AA74C0DC">
      <w:numFmt w:val="decimal"/>
      <w:lvlText w:val=""/>
      <w:lvlJc w:val="left"/>
    </w:lvl>
    <w:lvl w:ilvl="2" w:tplc="404E4812">
      <w:numFmt w:val="decimal"/>
      <w:lvlText w:val=""/>
      <w:lvlJc w:val="left"/>
    </w:lvl>
    <w:lvl w:ilvl="3" w:tplc="31225C6E">
      <w:numFmt w:val="decimal"/>
      <w:lvlText w:val=""/>
      <w:lvlJc w:val="left"/>
    </w:lvl>
    <w:lvl w:ilvl="4" w:tplc="7CEE12FA">
      <w:numFmt w:val="decimal"/>
      <w:lvlText w:val=""/>
      <w:lvlJc w:val="left"/>
    </w:lvl>
    <w:lvl w:ilvl="5" w:tplc="4926886E">
      <w:numFmt w:val="decimal"/>
      <w:lvlText w:val=""/>
      <w:lvlJc w:val="left"/>
    </w:lvl>
    <w:lvl w:ilvl="6" w:tplc="79B0F6D4">
      <w:numFmt w:val="decimal"/>
      <w:lvlText w:val=""/>
      <w:lvlJc w:val="left"/>
    </w:lvl>
    <w:lvl w:ilvl="7" w:tplc="DFC65088">
      <w:numFmt w:val="decimal"/>
      <w:lvlText w:val=""/>
      <w:lvlJc w:val="left"/>
    </w:lvl>
    <w:lvl w:ilvl="8" w:tplc="C93A4516">
      <w:numFmt w:val="decimal"/>
      <w:lvlText w:val=""/>
      <w:lvlJc w:val="left"/>
    </w:lvl>
  </w:abstractNum>
  <w:abstractNum w:abstractNumId="24" w15:restartNumberingAfterBreak="0">
    <w:nsid w:val="0DEF2C01"/>
    <w:multiLevelType w:val="hybridMultilevel"/>
    <w:tmpl w:val="94D43702"/>
    <w:lvl w:ilvl="0" w:tplc="7A188E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1E7D4691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32C1481F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44FF3C7A"/>
    <w:multiLevelType w:val="hybridMultilevel"/>
    <w:tmpl w:val="29AAB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54E7F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46E0B"/>
    <w:multiLevelType w:val="hybridMultilevel"/>
    <w:tmpl w:val="BDBEA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26"/>
  </w:num>
  <w:num w:numId="4">
    <w:abstractNumId w:val="29"/>
  </w:num>
  <w:num w:numId="5">
    <w:abstractNumId w:val="28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9"/>
  </w:num>
  <w:num w:numId="9">
    <w:abstractNumId w:val="16"/>
  </w:num>
  <w:num w:numId="10">
    <w:abstractNumId w:val="21"/>
  </w:num>
  <w:num w:numId="11">
    <w:abstractNumId w:val="18"/>
  </w:num>
  <w:num w:numId="12">
    <w:abstractNumId w:val="17"/>
  </w:num>
  <w:num w:numId="13">
    <w:abstractNumId w:val="23"/>
  </w:num>
  <w:num w:numId="14">
    <w:abstractNumId w:val="22"/>
  </w:num>
  <w:num w:numId="15">
    <w:abstractNumId w:val="15"/>
  </w:num>
  <w:num w:numId="16">
    <w:abstractNumId w:val="24"/>
  </w:num>
  <w:num w:numId="17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164"/>
    <w:rsid w:val="0000097E"/>
    <w:rsid w:val="00000B65"/>
    <w:rsid w:val="00001493"/>
    <w:rsid w:val="00002C11"/>
    <w:rsid w:val="00003616"/>
    <w:rsid w:val="00006199"/>
    <w:rsid w:val="0000686B"/>
    <w:rsid w:val="00006C57"/>
    <w:rsid w:val="0000782D"/>
    <w:rsid w:val="000119F2"/>
    <w:rsid w:val="000128AF"/>
    <w:rsid w:val="000129FB"/>
    <w:rsid w:val="00012BE2"/>
    <w:rsid w:val="00014BEC"/>
    <w:rsid w:val="0001595B"/>
    <w:rsid w:val="000165D5"/>
    <w:rsid w:val="00020AF8"/>
    <w:rsid w:val="00020F25"/>
    <w:rsid w:val="00023E68"/>
    <w:rsid w:val="000244AF"/>
    <w:rsid w:val="000258D3"/>
    <w:rsid w:val="00026045"/>
    <w:rsid w:val="00027354"/>
    <w:rsid w:val="00027A0B"/>
    <w:rsid w:val="000310AF"/>
    <w:rsid w:val="00031D14"/>
    <w:rsid w:val="00032342"/>
    <w:rsid w:val="00034FA6"/>
    <w:rsid w:val="00037C84"/>
    <w:rsid w:val="00041192"/>
    <w:rsid w:val="00042AC2"/>
    <w:rsid w:val="00043E73"/>
    <w:rsid w:val="000444D5"/>
    <w:rsid w:val="00046790"/>
    <w:rsid w:val="00047730"/>
    <w:rsid w:val="00051039"/>
    <w:rsid w:val="0005474A"/>
    <w:rsid w:val="00056D54"/>
    <w:rsid w:val="000577E7"/>
    <w:rsid w:val="00057C67"/>
    <w:rsid w:val="000613C5"/>
    <w:rsid w:val="00064376"/>
    <w:rsid w:val="000653D2"/>
    <w:rsid w:val="00067478"/>
    <w:rsid w:val="00067D2F"/>
    <w:rsid w:val="000715E4"/>
    <w:rsid w:val="00071C85"/>
    <w:rsid w:val="000745A8"/>
    <w:rsid w:val="00076DBE"/>
    <w:rsid w:val="000825C2"/>
    <w:rsid w:val="00082838"/>
    <w:rsid w:val="00082E5B"/>
    <w:rsid w:val="000832F4"/>
    <w:rsid w:val="00084044"/>
    <w:rsid w:val="00084355"/>
    <w:rsid w:val="00084AC8"/>
    <w:rsid w:val="0008713C"/>
    <w:rsid w:val="00090206"/>
    <w:rsid w:val="00090767"/>
    <w:rsid w:val="000912F6"/>
    <w:rsid w:val="000919FE"/>
    <w:rsid w:val="00092514"/>
    <w:rsid w:val="00092C5A"/>
    <w:rsid w:val="000934BB"/>
    <w:rsid w:val="000939CF"/>
    <w:rsid w:val="000A04A2"/>
    <w:rsid w:val="000A050E"/>
    <w:rsid w:val="000A1929"/>
    <w:rsid w:val="000A1B56"/>
    <w:rsid w:val="000A2EE3"/>
    <w:rsid w:val="000A3E50"/>
    <w:rsid w:val="000A41A5"/>
    <w:rsid w:val="000A6055"/>
    <w:rsid w:val="000A6D77"/>
    <w:rsid w:val="000B0B67"/>
    <w:rsid w:val="000B0DD4"/>
    <w:rsid w:val="000B339A"/>
    <w:rsid w:val="000B5917"/>
    <w:rsid w:val="000B6B74"/>
    <w:rsid w:val="000B71F4"/>
    <w:rsid w:val="000B7B8C"/>
    <w:rsid w:val="000B7C6F"/>
    <w:rsid w:val="000B7C79"/>
    <w:rsid w:val="000C2CB4"/>
    <w:rsid w:val="000C4E8B"/>
    <w:rsid w:val="000C5B21"/>
    <w:rsid w:val="000C73DF"/>
    <w:rsid w:val="000C7481"/>
    <w:rsid w:val="000C75A9"/>
    <w:rsid w:val="000C7839"/>
    <w:rsid w:val="000C7F86"/>
    <w:rsid w:val="000D10C5"/>
    <w:rsid w:val="000D1AAF"/>
    <w:rsid w:val="000D24AD"/>
    <w:rsid w:val="000D3593"/>
    <w:rsid w:val="000D35DB"/>
    <w:rsid w:val="000D5496"/>
    <w:rsid w:val="000D6EB9"/>
    <w:rsid w:val="000D70CA"/>
    <w:rsid w:val="000D74FA"/>
    <w:rsid w:val="000D7597"/>
    <w:rsid w:val="000E09E8"/>
    <w:rsid w:val="000E192C"/>
    <w:rsid w:val="000E1C3E"/>
    <w:rsid w:val="000E391A"/>
    <w:rsid w:val="000E44DD"/>
    <w:rsid w:val="000E4797"/>
    <w:rsid w:val="000E4875"/>
    <w:rsid w:val="000E5DBF"/>
    <w:rsid w:val="000E6CFE"/>
    <w:rsid w:val="000F13A8"/>
    <w:rsid w:val="000F1413"/>
    <w:rsid w:val="000F41A5"/>
    <w:rsid w:val="000F43AA"/>
    <w:rsid w:val="00100703"/>
    <w:rsid w:val="00101950"/>
    <w:rsid w:val="001041D1"/>
    <w:rsid w:val="00104B75"/>
    <w:rsid w:val="00105921"/>
    <w:rsid w:val="00106C2F"/>
    <w:rsid w:val="00106F5F"/>
    <w:rsid w:val="00107336"/>
    <w:rsid w:val="00110151"/>
    <w:rsid w:val="0011085A"/>
    <w:rsid w:val="001131F1"/>
    <w:rsid w:val="00113741"/>
    <w:rsid w:val="00113FEC"/>
    <w:rsid w:val="0011446C"/>
    <w:rsid w:val="00116A9A"/>
    <w:rsid w:val="00117E3A"/>
    <w:rsid w:val="001201C7"/>
    <w:rsid w:val="001207E7"/>
    <w:rsid w:val="001207F0"/>
    <w:rsid w:val="001210E1"/>
    <w:rsid w:val="00123019"/>
    <w:rsid w:val="001244A4"/>
    <w:rsid w:val="0012791A"/>
    <w:rsid w:val="0013066F"/>
    <w:rsid w:val="00130F55"/>
    <w:rsid w:val="00131671"/>
    <w:rsid w:val="00133F2D"/>
    <w:rsid w:val="00136BFE"/>
    <w:rsid w:val="00142E4F"/>
    <w:rsid w:val="0014367F"/>
    <w:rsid w:val="0014383F"/>
    <w:rsid w:val="00144414"/>
    <w:rsid w:val="001449F2"/>
    <w:rsid w:val="00145C25"/>
    <w:rsid w:val="001505B4"/>
    <w:rsid w:val="00151854"/>
    <w:rsid w:val="00151C43"/>
    <w:rsid w:val="00153014"/>
    <w:rsid w:val="00153469"/>
    <w:rsid w:val="00153922"/>
    <w:rsid w:val="001541B7"/>
    <w:rsid w:val="00154E4D"/>
    <w:rsid w:val="00154F64"/>
    <w:rsid w:val="001558C8"/>
    <w:rsid w:val="00155905"/>
    <w:rsid w:val="00157F91"/>
    <w:rsid w:val="0016023A"/>
    <w:rsid w:val="00161E45"/>
    <w:rsid w:val="00162979"/>
    <w:rsid w:val="00164ABF"/>
    <w:rsid w:val="00164B66"/>
    <w:rsid w:val="00166710"/>
    <w:rsid w:val="00166C1C"/>
    <w:rsid w:val="00170BF4"/>
    <w:rsid w:val="00174289"/>
    <w:rsid w:val="00177479"/>
    <w:rsid w:val="001804F9"/>
    <w:rsid w:val="0018064B"/>
    <w:rsid w:val="00181265"/>
    <w:rsid w:val="00182D2D"/>
    <w:rsid w:val="00183C98"/>
    <w:rsid w:val="00185E7F"/>
    <w:rsid w:val="001864D0"/>
    <w:rsid w:val="0018655E"/>
    <w:rsid w:val="00187729"/>
    <w:rsid w:val="00187BDB"/>
    <w:rsid w:val="0019059F"/>
    <w:rsid w:val="001913FC"/>
    <w:rsid w:val="00192351"/>
    <w:rsid w:val="0019307F"/>
    <w:rsid w:val="00193924"/>
    <w:rsid w:val="001941D8"/>
    <w:rsid w:val="00196403"/>
    <w:rsid w:val="00196CB6"/>
    <w:rsid w:val="001975FF"/>
    <w:rsid w:val="00197DDB"/>
    <w:rsid w:val="001A0830"/>
    <w:rsid w:val="001A1A5F"/>
    <w:rsid w:val="001A309A"/>
    <w:rsid w:val="001A33B0"/>
    <w:rsid w:val="001A5D13"/>
    <w:rsid w:val="001A6DD7"/>
    <w:rsid w:val="001A6EE5"/>
    <w:rsid w:val="001A7D0D"/>
    <w:rsid w:val="001B0D94"/>
    <w:rsid w:val="001B3155"/>
    <w:rsid w:val="001B3DA6"/>
    <w:rsid w:val="001B4A25"/>
    <w:rsid w:val="001B4D5C"/>
    <w:rsid w:val="001B4F9E"/>
    <w:rsid w:val="001C21C8"/>
    <w:rsid w:val="001C2839"/>
    <w:rsid w:val="001C2B97"/>
    <w:rsid w:val="001C3BD5"/>
    <w:rsid w:val="001C47F7"/>
    <w:rsid w:val="001C4FFA"/>
    <w:rsid w:val="001C6AAA"/>
    <w:rsid w:val="001D0773"/>
    <w:rsid w:val="001D0F18"/>
    <w:rsid w:val="001D1DCD"/>
    <w:rsid w:val="001D1FF9"/>
    <w:rsid w:val="001D4313"/>
    <w:rsid w:val="001D4364"/>
    <w:rsid w:val="001D7818"/>
    <w:rsid w:val="001E2B6F"/>
    <w:rsid w:val="001E3A08"/>
    <w:rsid w:val="001E50B9"/>
    <w:rsid w:val="001E59EB"/>
    <w:rsid w:val="001E5F3C"/>
    <w:rsid w:val="001E6635"/>
    <w:rsid w:val="001E7AC3"/>
    <w:rsid w:val="001F0A32"/>
    <w:rsid w:val="001F14C7"/>
    <w:rsid w:val="001F157B"/>
    <w:rsid w:val="001F1E74"/>
    <w:rsid w:val="001F24B6"/>
    <w:rsid w:val="001F3831"/>
    <w:rsid w:val="001F5415"/>
    <w:rsid w:val="001F58FC"/>
    <w:rsid w:val="001F6435"/>
    <w:rsid w:val="0020251B"/>
    <w:rsid w:val="00203ACC"/>
    <w:rsid w:val="00203E07"/>
    <w:rsid w:val="002046C5"/>
    <w:rsid w:val="0020494C"/>
    <w:rsid w:val="00207F00"/>
    <w:rsid w:val="002123C2"/>
    <w:rsid w:val="002135E5"/>
    <w:rsid w:val="00213CBF"/>
    <w:rsid w:val="00214CAA"/>
    <w:rsid w:val="002156DB"/>
    <w:rsid w:val="00216294"/>
    <w:rsid w:val="0021636A"/>
    <w:rsid w:val="002163E1"/>
    <w:rsid w:val="00216F73"/>
    <w:rsid w:val="002172E2"/>
    <w:rsid w:val="0021741B"/>
    <w:rsid w:val="002207E5"/>
    <w:rsid w:val="002220AC"/>
    <w:rsid w:val="00222B0C"/>
    <w:rsid w:val="002233E0"/>
    <w:rsid w:val="0022384E"/>
    <w:rsid w:val="00224432"/>
    <w:rsid w:val="00224C79"/>
    <w:rsid w:val="0022662A"/>
    <w:rsid w:val="00226AD6"/>
    <w:rsid w:val="002278F6"/>
    <w:rsid w:val="00227F19"/>
    <w:rsid w:val="0023580B"/>
    <w:rsid w:val="002371CE"/>
    <w:rsid w:val="00237817"/>
    <w:rsid w:val="002402F6"/>
    <w:rsid w:val="0024032F"/>
    <w:rsid w:val="0024042D"/>
    <w:rsid w:val="0024109A"/>
    <w:rsid w:val="00241675"/>
    <w:rsid w:val="00242D0E"/>
    <w:rsid w:val="00243044"/>
    <w:rsid w:val="00243794"/>
    <w:rsid w:val="00244E78"/>
    <w:rsid w:val="00246383"/>
    <w:rsid w:val="00246672"/>
    <w:rsid w:val="00247075"/>
    <w:rsid w:val="002500CC"/>
    <w:rsid w:val="0025017A"/>
    <w:rsid w:val="00251454"/>
    <w:rsid w:val="00251EED"/>
    <w:rsid w:val="00252BAE"/>
    <w:rsid w:val="002547D9"/>
    <w:rsid w:val="0025743D"/>
    <w:rsid w:val="0026004C"/>
    <w:rsid w:val="00260109"/>
    <w:rsid w:val="00261B06"/>
    <w:rsid w:val="00262AA9"/>
    <w:rsid w:val="00262B96"/>
    <w:rsid w:val="00264743"/>
    <w:rsid w:val="002705F3"/>
    <w:rsid w:val="00271B62"/>
    <w:rsid w:val="00272887"/>
    <w:rsid w:val="002729B3"/>
    <w:rsid w:val="00273157"/>
    <w:rsid w:val="00275F0D"/>
    <w:rsid w:val="00281E9F"/>
    <w:rsid w:val="00282CE2"/>
    <w:rsid w:val="002849D3"/>
    <w:rsid w:val="00284F98"/>
    <w:rsid w:val="00287CB0"/>
    <w:rsid w:val="0029097A"/>
    <w:rsid w:val="00290C2E"/>
    <w:rsid w:val="00291ECA"/>
    <w:rsid w:val="002924B4"/>
    <w:rsid w:val="00292E08"/>
    <w:rsid w:val="00292F8E"/>
    <w:rsid w:val="0029334C"/>
    <w:rsid w:val="00294CD7"/>
    <w:rsid w:val="00294EBD"/>
    <w:rsid w:val="00294F1D"/>
    <w:rsid w:val="002954FC"/>
    <w:rsid w:val="002962DD"/>
    <w:rsid w:val="00296C0B"/>
    <w:rsid w:val="002A06FC"/>
    <w:rsid w:val="002A1587"/>
    <w:rsid w:val="002A16AA"/>
    <w:rsid w:val="002A176D"/>
    <w:rsid w:val="002A1AF5"/>
    <w:rsid w:val="002A1D4A"/>
    <w:rsid w:val="002A3976"/>
    <w:rsid w:val="002A541D"/>
    <w:rsid w:val="002A70DD"/>
    <w:rsid w:val="002A7375"/>
    <w:rsid w:val="002A7F23"/>
    <w:rsid w:val="002B0450"/>
    <w:rsid w:val="002B0B9E"/>
    <w:rsid w:val="002B1321"/>
    <w:rsid w:val="002B1A7D"/>
    <w:rsid w:val="002B2C2B"/>
    <w:rsid w:val="002B3CED"/>
    <w:rsid w:val="002B4E36"/>
    <w:rsid w:val="002B5FF4"/>
    <w:rsid w:val="002C0610"/>
    <w:rsid w:val="002C2066"/>
    <w:rsid w:val="002C2475"/>
    <w:rsid w:val="002C2CB0"/>
    <w:rsid w:val="002C2F4F"/>
    <w:rsid w:val="002C2FC6"/>
    <w:rsid w:val="002C41CB"/>
    <w:rsid w:val="002C55B0"/>
    <w:rsid w:val="002C7CA8"/>
    <w:rsid w:val="002D09E1"/>
    <w:rsid w:val="002D2676"/>
    <w:rsid w:val="002D5937"/>
    <w:rsid w:val="002D7FF3"/>
    <w:rsid w:val="002E0A7C"/>
    <w:rsid w:val="002E2201"/>
    <w:rsid w:val="002E35BE"/>
    <w:rsid w:val="002E498F"/>
    <w:rsid w:val="002E55F6"/>
    <w:rsid w:val="002E5E67"/>
    <w:rsid w:val="002E6CEA"/>
    <w:rsid w:val="002E7683"/>
    <w:rsid w:val="002E7BE6"/>
    <w:rsid w:val="002F3060"/>
    <w:rsid w:val="002F33EF"/>
    <w:rsid w:val="002F5ACA"/>
    <w:rsid w:val="002F5D11"/>
    <w:rsid w:val="002F7518"/>
    <w:rsid w:val="003014AE"/>
    <w:rsid w:val="0030160A"/>
    <w:rsid w:val="00303BA5"/>
    <w:rsid w:val="003048FF"/>
    <w:rsid w:val="00304EC1"/>
    <w:rsid w:val="00305D40"/>
    <w:rsid w:val="00305DC1"/>
    <w:rsid w:val="00306802"/>
    <w:rsid w:val="003072CE"/>
    <w:rsid w:val="003118EB"/>
    <w:rsid w:val="003127B4"/>
    <w:rsid w:val="0032014E"/>
    <w:rsid w:val="00320F6D"/>
    <w:rsid w:val="003218E6"/>
    <w:rsid w:val="00322164"/>
    <w:rsid w:val="00324E1A"/>
    <w:rsid w:val="00326076"/>
    <w:rsid w:val="0032609C"/>
    <w:rsid w:val="00326E5C"/>
    <w:rsid w:val="003319CD"/>
    <w:rsid w:val="00333311"/>
    <w:rsid w:val="003333FC"/>
    <w:rsid w:val="003354BD"/>
    <w:rsid w:val="00335A89"/>
    <w:rsid w:val="00337568"/>
    <w:rsid w:val="00337C99"/>
    <w:rsid w:val="003413E4"/>
    <w:rsid w:val="00341615"/>
    <w:rsid w:val="00341BA4"/>
    <w:rsid w:val="0034308C"/>
    <w:rsid w:val="00343122"/>
    <w:rsid w:val="00344473"/>
    <w:rsid w:val="003444D7"/>
    <w:rsid w:val="003449E4"/>
    <w:rsid w:val="0034534D"/>
    <w:rsid w:val="00345EA2"/>
    <w:rsid w:val="0034664C"/>
    <w:rsid w:val="0034699C"/>
    <w:rsid w:val="00347664"/>
    <w:rsid w:val="00350780"/>
    <w:rsid w:val="00351AB9"/>
    <w:rsid w:val="00353559"/>
    <w:rsid w:val="00354AF3"/>
    <w:rsid w:val="003553D3"/>
    <w:rsid w:val="0035551A"/>
    <w:rsid w:val="00355975"/>
    <w:rsid w:val="00356591"/>
    <w:rsid w:val="00356D33"/>
    <w:rsid w:val="00356ED1"/>
    <w:rsid w:val="00357AD6"/>
    <w:rsid w:val="00360586"/>
    <w:rsid w:val="00360F2F"/>
    <w:rsid w:val="003615C3"/>
    <w:rsid w:val="00361BCD"/>
    <w:rsid w:val="00362020"/>
    <w:rsid w:val="00362DFE"/>
    <w:rsid w:val="00363592"/>
    <w:rsid w:val="00363E7D"/>
    <w:rsid w:val="00364311"/>
    <w:rsid w:val="00364B3B"/>
    <w:rsid w:val="00367D9B"/>
    <w:rsid w:val="0037217C"/>
    <w:rsid w:val="00373F1A"/>
    <w:rsid w:val="0037597B"/>
    <w:rsid w:val="00375DC6"/>
    <w:rsid w:val="003761C2"/>
    <w:rsid w:val="003768A1"/>
    <w:rsid w:val="00377448"/>
    <w:rsid w:val="0038167B"/>
    <w:rsid w:val="003817F8"/>
    <w:rsid w:val="00385F45"/>
    <w:rsid w:val="00390A39"/>
    <w:rsid w:val="00390AA1"/>
    <w:rsid w:val="00392E36"/>
    <w:rsid w:val="00394C99"/>
    <w:rsid w:val="00395BD2"/>
    <w:rsid w:val="00396225"/>
    <w:rsid w:val="003963D7"/>
    <w:rsid w:val="00396C42"/>
    <w:rsid w:val="00396E1A"/>
    <w:rsid w:val="0039776D"/>
    <w:rsid w:val="003A1ADC"/>
    <w:rsid w:val="003A4218"/>
    <w:rsid w:val="003A605D"/>
    <w:rsid w:val="003B0267"/>
    <w:rsid w:val="003B036B"/>
    <w:rsid w:val="003B0F18"/>
    <w:rsid w:val="003B17E8"/>
    <w:rsid w:val="003B2279"/>
    <w:rsid w:val="003B3813"/>
    <w:rsid w:val="003B55A6"/>
    <w:rsid w:val="003C1DFC"/>
    <w:rsid w:val="003C5111"/>
    <w:rsid w:val="003C5863"/>
    <w:rsid w:val="003C617F"/>
    <w:rsid w:val="003C6775"/>
    <w:rsid w:val="003D0E9E"/>
    <w:rsid w:val="003D27A6"/>
    <w:rsid w:val="003D2F13"/>
    <w:rsid w:val="003D35AD"/>
    <w:rsid w:val="003D4E81"/>
    <w:rsid w:val="003E0373"/>
    <w:rsid w:val="003E1C90"/>
    <w:rsid w:val="003E22AC"/>
    <w:rsid w:val="003E2610"/>
    <w:rsid w:val="003E2C72"/>
    <w:rsid w:val="003E2E9A"/>
    <w:rsid w:val="003E3A88"/>
    <w:rsid w:val="003E722D"/>
    <w:rsid w:val="003E7A67"/>
    <w:rsid w:val="003F130E"/>
    <w:rsid w:val="003F15AB"/>
    <w:rsid w:val="003F2E4B"/>
    <w:rsid w:val="003F3BF7"/>
    <w:rsid w:val="003F5B07"/>
    <w:rsid w:val="003F5BE1"/>
    <w:rsid w:val="003F5F2A"/>
    <w:rsid w:val="003F6CB0"/>
    <w:rsid w:val="0041132F"/>
    <w:rsid w:val="00412672"/>
    <w:rsid w:val="0041297D"/>
    <w:rsid w:val="00412D0E"/>
    <w:rsid w:val="0041517C"/>
    <w:rsid w:val="004155C2"/>
    <w:rsid w:val="00415CAA"/>
    <w:rsid w:val="00416748"/>
    <w:rsid w:val="004216EE"/>
    <w:rsid w:val="00425D78"/>
    <w:rsid w:val="0042697D"/>
    <w:rsid w:val="004274D2"/>
    <w:rsid w:val="0043062D"/>
    <w:rsid w:val="00430AEB"/>
    <w:rsid w:val="00432513"/>
    <w:rsid w:val="004325FB"/>
    <w:rsid w:val="0043260D"/>
    <w:rsid w:val="00433090"/>
    <w:rsid w:val="00434445"/>
    <w:rsid w:val="00435DA8"/>
    <w:rsid w:val="0043604D"/>
    <w:rsid w:val="00436BDC"/>
    <w:rsid w:val="00436FE5"/>
    <w:rsid w:val="0044317C"/>
    <w:rsid w:val="00443DF7"/>
    <w:rsid w:val="00443F6F"/>
    <w:rsid w:val="00444EF3"/>
    <w:rsid w:val="00445181"/>
    <w:rsid w:val="00445363"/>
    <w:rsid w:val="0044537B"/>
    <w:rsid w:val="00450D74"/>
    <w:rsid w:val="00452983"/>
    <w:rsid w:val="00452EDB"/>
    <w:rsid w:val="00452EEE"/>
    <w:rsid w:val="0045346A"/>
    <w:rsid w:val="00453C96"/>
    <w:rsid w:val="00453CCB"/>
    <w:rsid w:val="00455082"/>
    <w:rsid w:val="00455AB3"/>
    <w:rsid w:val="004564FA"/>
    <w:rsid w:val="00461FD9"/>
    <w:rsid w:val="0046289D"/>
    <w:rsid w:val="004638D1"/>
    <w:rsid w:val="00465651"/>
    <w:rsid w:val="00466388"/>
    <w:rsid w:val="00470887"/>
    <w:rsid w:val="00470C29"/>
    <w:rsid w:val="00470E01"/>
    <w:rsid w:val="00471624"/>
    <w:rsid w:val="00471955"/>
    <w:rsid w:val="00474350"/>
    <w:rsid w:val="004749F8"/>
    <w:rsid w:val="00475062"/>
    <w:rsid w:val="004763B5"/>
    <w:rsid w:val="0047646A"/>
    <w:rsid w:val="00481DCB"/>
    <w:rsid w:val="0048408E"/>
    <w:rsid w:val="00485135"/>
    <w:rsid w:val="00490982"/>
    <w:rsid w:val="00491456"/>
    <w:rsid w:val="0049285C"/>
    <w:rsid w:val="004929E4"/>
    <w:rsid w:val="004929ED"/>
    <w:rsid w:val="00494428"/>
    <w:rsid w:val="00494A46"/>
    <w:rsid w:val="004A42CF"/>
    <w:rsid w:val="004A4A4A"/>
    <w:rsid w:val="004A5E74"/>
    <w:rsid w:val="004A76C6"/>
    <w:rsid w:val="004A78FC"/>
    <w:rsid w:val="004B0936"/>
    <w:rsid w:val="004B0EEC"/>
    <w:rsid w:val="004B363C"/>
    <w:rsid w:val="004B3DBF"/>
    <w:rsid w:val="004B4F64"/>
    <w:rsid w:val="004B6679"/>
    <w:rsid w:val="004B6C8A"/>
    <w:rsid w:val="004B70D5"/>
    <w:rsid w:val="004B7BC1"/>
    <w:rsid w:val="004C0210"/>
    <w:rsid w:val="004C4FC4"/>
    <w:rsid w:val="004C652D"/>
    <w:rsid w:val="004C712F"/>
    <w:rsid w:val="004C79D4"/>
    <w:rsid w:val="004C7F83"/>
    <w:rsid w:val="004D284E"/>
    <w:rsid w:val="004D3C27"/>
    <w:rsid w:val="004D5A93"/>
    <w:rsid w:val="004D7A93"/>
    <w:rsid w:val="004D7CC1"/>
    <w:rsid w:val="004E238A"/>
    <w:rsid w:val="004E4F4C"/>
    <w:rsid w:val="004E5474"/>
    <w:rsid w:val="004E6661"/>
    <w:rsid w:val="004E6844"/>
    <w:rsid w:val="004F0C75"/>
    <w:rsid w:val="004F141A"/>
    <w:rsid w:val="004F145B"/>
    <w:rsid w:val="004F2C2D"/>
    <w:rsid w:val="004F32F1"/>
    <w:rsid w:val="004F57EA"/>
    <w:rsid w:val="004F5F25"/>
    <w:rsid w:val="004F7A53"/>
    <w:rsid w:val="0050091D"/>
    <w:rsid w:val="00501A79"/>
    <w:rsid w:val="00501F29"/>
    <w:rsid w:val="00505AB2"/>
    <w:rsid w:val="00505F8E"/>
    <w:rsid w:val="00506120"/>
    <w:rsid w:val="005077D2"/>
    <w:rsid w:val="0051030B"/>
    <w:rsid w:val="00510BE3"/>
    <w:rsid w:val="00511E6B"/>
    <w:rsid w:val="00512E20"/>
    <w:rsid w:val="0051301E"/>
    <w:rsid w:val="005138AB"/>
    <w:rsid w:val="00513A04"/>
    <w:rsid w:val="00513B33"/>
    <w:rsid w:val="00513F43"/>
    <w:rsid w:val="00514BA2"/>
    <w:rsid w:val="00517341"/>
    <w:rsid w:val="00522383"/>
    <w:rsid w:val="00522A1F"/>
    <w:rsid w:val="00526498"/>
    <w:rsid w:val="00526AA0"/>
    <w:rsid w:val="00530284"/>
    <w:rsid w:val="00530523"/>
    <w:rsid w:val="0053271E"/>
    <w:rsid w:val="00532D0F"/>
    <w:rsid w:val="0053478D"/>
    <w:rsid w:val="00535984"/>
    <w:rsid w:val="00535C79"/>
    <w:rsid w:val="00535DCA"/>
    <w:rsid w:val="005360B7"/>
    <w:rsid w:val="00536CE7"/>
    <w:rsid w:val="0053710D"/>
    <w:rsid w:val="0053712F"/>
    <w:rsid w:val="00537C2D"/>
    <w:rsid w:val="00541B87"/>
    <w:rsid w:val="005424C6"/>
    <w:rsid w:val="00542F5F"/>
    <w:rsid w:val="00543B2B"/>
    <w:rsid w:val="00545FB9"/>
    <w:rsid w:val="00545FF7"/>
    <w:rsid w:val="005467A1"/>
    <w:rsid w:val="00547D38"/>
    <w:rsid w:val="0055053D"/>
    <w:rsid w:val="00550FE8"/>
    <w:rsid w:val="00551662"/>
    <w:rsid w:val="0055191D"/>
    <w:rsid w:val="00551D69"/>
    <w:rsid w:val="005533BF"/>
    <w:rsid w:val="00553EB6"/>
    <w:rsid w:val="005564EA"/>
    <w:rsid w:val="00556EF3"/>
    <w:rsid w:val="00557F5F"/>
    <w:rsid w:val="00560220"/>
    <w:rsid w:val="00561BBC"/>
    <w:rsid w:val="00561C05"/>
    <w:rsid w:val="00562922"/>
    <w:rsid w:val="0056416A"/>
    <w:rsid w:val="00564892"/>
    <w:rsid w:val="005678D3"/>
    <w:rsid w:val="00567C09"/>
    <w:rsid w:val="00567F95"/>
    <w:rsid w:val="00570766"/>
    <w:rsid w:val="00575A75"/>
    <w:rsid w:val="00576F4F"/>
    <w:rsid w:val="00576FCE"/>
    <w:rsid w:val="00580AAB"/>
    <w:rsid w:val="00580B72"/>
    <w:rsid w:val="00580C60"/>
    <w:rsid w:val="00580F65"/>
    <w:rsid w:val="00582362"/>
    <w:rsid w:val="00582431"/>
    <w:rsid w:val="0058507A"/>
    <w:rsid w:val="005900D5"/>
    <w:rsid w:val="00590A47"/>
    <w:rsid w:val="00592259"/>
    <w:rsid w:val="0059228B"/>
    <w:rsid w:val="00593AB2"/>
    <w:rsid w:val="00593BF8"/>
    <w:rsid w:val="00594174"/>
    <w:rsid w:val="0059649E"/>
    <w:rsid w:val="005968B3"/>
    <w:rsid w:val="00596D65"/>
    <w:rsid w:val="00597298"/>
    <w:rsid w:val="005A10A6"/>
    <w:rsid w:val="005A1329"/>
    <w:rsid w:val="005A2545"/>
    <w:rsid w:val="005A4AF4"/>
    <w:rsid w:val="005A56FC"/>
    <w:rsid w:val="005A61D1"/>
    <w:rsid w:val="005A6332"/>
    <w:rsid w:val="005B0323"/>
    <w:rsid w:val="005B10CA"/>
    <w:rsid w:val="005B173E"/>
    <w:rsid w:val="005B3AAB"/>
    <w:rsid w:val="005B3EF2"/>
    <w:rsid w:val="005B518F"/>
    <w:rsid w:val="005B5E61"/>
    <w:rsid w:val="005B5F89"/>
    <w:rsid w:val="005B60CB"/>
    <w:rsid w:val="005C1A45"/>
    <w:rsid w:val="005C226A"/>
    <w:rsid w:val="005C59F0"/>
    <w:rsid w:val="005C5EC6"/>
    <w:rsid w:val="005C6156"/>
    <w:rsid w:val="005C6F0E"/>
    <w:rsid w:val="005D0500"/>
    <w:rsid w:val="005D1ABA"/>
    <w:rsid w:val="005D2A8C"/>
    <w:rsid w:val="005D3452"/>
    <w:rsid w:val="005D4C1D"/>
    <w:rsid w:val="005E0216"/>
    <w:rsid w:val="005E0541"/>
    <w:rsid w:val="005E1024"/>
    <w:rsid w:val="005E1F20"/>
    <w:rsid w:val="005E3D49"/>
    <w:rsid w:val="005E6691"/>
    <w:rsid w:val="005E6ACB"/>
    <w:rsid w:val="005E7660"/>
    <w:rsid w:val="005E7EA2"/>
    <w:rsid w:val="006017BC"/>
    <w:rsid w:val="00601903"/>
    <w:rsid w:val="00602360"/>
    <w:rsid w:val="0060366E"/>
    <w:rsid w:val="006076EC"/>
    <w:rsid w:val="006109BD"/>
    <w:rsid w:val="006116C5"/>
    <w:rsid w:val="00611E27"/>
    <w:rsid w:val="0061298A"/>
    <w:rsid w:val="0061373F"/>
    <w:rsid w:val="00615663"/>
    <w:rsid w:val="00616547"/>
    <w:rsid w:val="00616C3F"/>
    <w:rsid w:val="00622996"/>
    <w:rsid w:val="006243B4"/>
    <w:rsid w:val="00624CE5"/>
    <w:rsid w:val="00625625"/>
    <w:rsid w:val="00625627"/>
    <w:rsid w:val="00630C74"/>
    <w:rsid w:val="006310A5"/>
    <w:rsid w:val="00632F41"/>
    <w:rsid w:val="00635215"/>
    <w:rsid w:val="006366FA"/>
    <w:rsid w:val="0064035F"/>
    <w:rsid w:val="00640565"/>
    <w:rsid w:val="00640C5D"/>
    <w:rsid w:val="006426E7"/>
    <w:rsid w:val="0064389C"/>
    <w:rsid w:val="006444D9"/>
    <w:rsid w:val="006456A6"/>
    <w:rsid w:val="00646321"/>
    <w:rsid w:val="006470E4"/>
    <w:rsid w:val="00647269"/>
    <w:rsid w:val="00647AE5"/>
    <w:rsid w:val="0065027C"/>
    <w:rsid w:val="00651C10"/>
    <w:rsid w:val="00652A73"/>
    <w:rsid w:val="0065338A"/>
    <w:rsid w:val="00654004"/>
    <w:rsid w:val="006545E5"/>
    <w:rsid w:val="006551D1"/>
    <w:rsid w:val="0065609B"/>
    <w:rsid w:val="006572A5"/>
    <w:rsid w:val="006603A0"/>
    <w:rsid w:val="00661AA5"/>
    <w:rsid w:val="00662A6A"/>
    <w:rsid w:val="00663744"/>
    <w:rsid w:val="00670161"/>
    <w:rsid w:val="006720E9"/>
    <w:rsid w:val="00672B30"/>
    <w:rsid w:val="0067715F"/>
    <w:rsid w:val="00681373"/>
    <w:rsid w:val="00681C5F"/>
    <w:rsid w:val="006838AA"/>
    <w:rsid w:val="00684344"/>
    <w:rsid w:val="00684DA7"/>
    <w:rsid w:val="00684F0F"/>
    <w:rsid w:val="00685B23"/>
    <w:rsid w:val="00686CDA"/>
    <w:rsid w:val="006871D8"/>
    <w:rsid w:val="00687C9D"/>
    <w:rsid w:val="0069041E"/>
    <w:rsid w:val="00690F75"/>
    <w:rsid w:val="0069226A"/>
    <w:rsid w:val="00692B99"/>
    <w:rsid w:val="0069389B"/>
    <w:rsid w:val="006948A4"/>
    <w:rsid w:val="00695D6D"/>
    <w:rsid w:val="00696D2E"/>
    <w:rsid w:val="00696E81"/>
    <w:rsid w:val="00697906"/>
    <w:rsid w:val="006A0046"/>
    <w:rsid w:val="006A2315"/>
    <w:rsid w:val="006A310E"/>
    <w:rsid w:val="006A7765"/>
    <w:rsid w:val="006B0328"/>
    <w:rsid w:val="006B2A7B"/>
    <w:rsid w:val="006B409A"/>
    <w:rsid w:val="006B4176"/>
    <w:rsid w:val="006B568C"/>
    <w:rsid w:val="006B56DA"/>
    <w:rsid w:val="006B74F6"/>
    <w:rsid w:val="006C26D3"/>
    <w:rsid w:val="006C286A"/>
    <w:rsid w:val="006C4013"/>
    <w:rsid w:val="006C4C59"/>
    <w:rsid w:val="006C5845"/>
    <w:rsid w:val="006C7016"/>
    <w:rsid w:val="006D1938"/>
    <w:rsid w:val="006D1B49"/>
    <w:rsid w:val="006D4AE5"/>
    <w:rsid w:val="006D6F26"/>
    <w:rsid w:val="006E0B49"/>
    <w:rsid w:val="006E0FFB"/>
    <w:rsid w:val="006E11EE"/>
    <w:rsid w:val="006E16F5"/>
    <w:rsid w:val="006E200E"/>
    <w:rsid w:val="006E3964"/>
    <w:rsid w:val="006E3F8E"/>
    <w:rsid w:val="006E58D0"/>
    <w:rsid w:val="006F0382"/>
    <w:rsid w:val="006F281F"/>
    <w:rsid w:val="006F7C20"/>
    <w:rsid w:val="006F7E68"/>
    <w:rsid w:val="007003FB"/>
    <w:rsid w:val="00701B06"/>
    <w:rsid w:val="00702D9B"/>
    <w:rsid w:val="0070528C"/>
    <w:rsid w:val="00706576"/>
    <w:rsid w:val="0070767C"/>
    <w:rsid w:val="007078F3"/>
    <w:rsid w:val="007101C6"/>
    <w:rsid w:val="007127A5"/>
    <w:rsid w:val="00713C04"/>
    <w:rsid w:val="00713E8E"/>
    <w:rsid w:val="00714699"/>
    <w:rsid w:val="007164BB"/>
    <w:rsid w:val="007177B2"/>
    <w:rsid w:val="00720BFC"/>
    <w:rsid w:val="00721884"/>
    <w:rsid w:val="00721895"/>
    <w:rsid w:val="00723586"/>
    <w:rsid w:val="00723E90"/>
    <w:rsid w:val="0072542E"/>
    <w:rsid w:val="00726279"/>
    <w:rsid w:val="00726B38"/>
    <w:rsid w:val="00727287"/>
    <w:rsid w:val="007272BB"/>
    <w:rsid w:val="007315AE"/>
    <w:rsid w:val="00734A35"/>
    <w:rsid w:val="0073517B"/>
    <w:rsid w:val="00736052"/>
    <w:rsid w:val="00741739"/>
    <w:rsid w:val="00741B70"/>
    <w:rsid w:val="00743028"/>
    <w:rsid w:val="00744F4F"/>
    <w:rsid w:val="00747E04"/>
    <w:rsid w:val="00750D82"/>
    <w:rsid w:val="0075527C"/>
    <w:rsid w:val="00755B2E"/>
    <w:rsid w:val="00756C0B"/>
    <w:rsid w:val="00757471"/>
    <w:rsid w:val="007576F9"/>
    <w:rsid w:val="00757F0F"/>
    <w:rsid w:val="0076309C"/>
    <w:rsid w:val="00763F32"/>
    <w:rsid w:val="00765E26"/>
    <w:rsid w:val="00766462"/>
    <w:rsid w:val="007678F0"/>
    <w:rsid w:val="00771CB2"/>
    <w:rsid w:val="0077374B"/>
    <w:rsid w:val="00774830"/>
    <w:rsid w:val="007750F2"/>
    <w:rsid w:val="00775CAC"/>
    <w:rsid w:val="00777179"/>
    <w:rsid w:val="00784007"/>
    <w:rsid w:val="007840D5"/>
    <w:rsid w:val="00784D91"/>
    <w:rsid w:val="007850DB"/>
    <w:rsid w:val="007868F1"/>
    <w:rsid w:val="00786AAE"/>
    <w:rsid w:val="00786BCE"/>
    <w:rsid w:val="00786D82"/>
    <w:rsid w:val="00786F27"/>
    <w:rsid w:val="00790813"/>
    <w:rsid w:val="00790BE5"/>
    <w:rsid w:val="007910AB"/>
    <w:rsid w:val="00793D52"/>
    <w:rsid w:val="00793F63"/>
    <w:rsid w:val="0079716C"/>
    <w:rsid w:val="00797F17"/>
    <w:rsid w:val="007A1517"/>
    <w:rsid w:val="007A4F85"/>
    <w:rsid w:val="007A66BB"/>
    <w:rsid w:val="007B1713"/>
    <w:rsid w:val="007B2A18"/>
    <w:rsid w:val="007B2A67"/>
    <w:rsid w:val="007B31C8"/>
    <w:rsid w:val="007B33B7"/>
    <w:rsid w:val="007B4D00"/>
    <w:rsid w:val="007B5E19"/>
    <w:rsid w:val="007B5F66"/>
    <w:rsid w:val="007C0539"/>
    <w:rsid w:val="007C1EE3"/>
    <w:rsid w:val="007C25C3"/>
    <w:rsid w:val="007C436C"/>
    <w:rsid w:val="007C68FA"/>
    <w:rsid w:val="007C7FBC"/>
    <w:rsid w:val="007D0614"/>
    <w:rsid w:val="007D194D"/>
    <w:rsid w:val="007D35E6"/>
    <w:rsid w:val="007D4F77"/>
    <w:rsid w:val="007D55E5"/>
    <w:rsid w:val="007E0B1F"/>
    <w:rsid w:val="007E1DF4"/>
    <w:rsid w:val="007E3293"/>
    <w:rsid w:val="007E3D10"/>
    <w:rsid w:val="007E51E8"/>
    <w:rsid w:val="007F52EE"/>
    <w:rsid w:val="007F5BB7"/>
    <w:rsid w:val="007F646E"/>
    <w:rsid w:val="008001A3"/>
    <w:rsid w:val="0080032D"/>
    <w:rsid w:val="0080161A"/>
    <w:rsid w:val="00802096"/>
    <w:rsid w:val="008035E5"/>
    <w:rsid w:val="00805158"/>
    <w:rsid w:val="008114EB"/>
    <w:rsid w:val="0081159C"/>
    <w:rsid w:val="00814D2D"/>
    <w:rsid w:val="00814F9E"/>
    <w:rsid w:val="00816056"/>
    <w:rsid w:val="0081766C"/>
    <w:rsid w:val="00817AAF"/>
    <w:rsid w:val="008238D0"/>
    <w:rsid w:val="00823BCC"/>
    <w:rsid w:val="00823EB4"/>
    <w:rsid w:val="00827984"/>
    <w:rsid w:val="00830337"/>
    <w:rsid w:val="0083126B"/>
    <w:rsid w:val="008322A4"/>
    <w:rsid w:val="0083236D"/>
    <w:rsid w:val="008323ED"/>
    <w:rsid w:val="00832A8F"/>
    <w:rsid w:val="00833CB6"/>
    <w:rsid w:val="0083522E"/>
    <w:rsid w:val="00837505"/>
    <w:rsid w:val="00837D7A"/>
    <w:rsid w:val="00837EC9"/>
    <w:rsid w:val="00837F05"/>
    <w:rsid w:val="0084091F"/>
    <w:rsid w:val="008414E2"/>
    <w:rsid w:val="00841F6C"/>
    <w:rsid w:val="00842493"/>
    <w:rsid w:val="00844922"/>
    <w:rsid w:val="0084634F"/>
    <w:rsid w:val="008503A5"/>
    <w:rsid w:val="00850663"/>
    <w:rsid w:val="00852246"/>
    <w:rsid w:val="00852DA0"/>
    <w:rsid w:val="00853C62"/>
    <w:rsid w:val="00854133"/>
    <w:rsid w:val="008572DE"/>
    <w:rsid w:val="00857373"/>
    <w:rsid w:val="008601EA"/>
    <w:rsid w:val="008634F4"/>
    <w:rsid w:val="00863533"/>
    <w:rsid w:val="008703CA"/>
    <w:rsid w:val="00872E37"/>
    <w:rsid w:val="00873379"/>
    <w:rsid w:val="008743F1"/>
    <w:rsid w:val="008748D4"/>
    <w:rsid w:val="008751F3"/>
    <w:rsid w:val="00876119"/>
    <w:rsid w:val="00877231"/>
    <w:rsid w:val="00877585"/>
    <w:rsid w:val="008779AF"/>
    <w:rsid w:val="00880D60"/>
    <w:rsid w:val="008814CC"/>
    <w:rsid w:val="00881936"/>
    <w:rsid w:val="008819E3"/>
    <w:rsid w:val="008820B2"/>
    <w:rsid w:val="00885BB1"/>
    <w:rsid w:val="008869CC"/>
    <w:rsid w:val="008903A7"/>
    <w:rsid w:val="00892486"/>
    <w:rsid w:val="00892D6C"/>
    <w:rsid w:val="008936A7"/>
    <w:rsid w:val="00893E46"/>
    <w:rsid w:val="008941DE"/>
    <w:rsid w:val="00894DC6"/>
    <w:rsid w:val="0089527D"/>
    <w:rsid w:val="00895D05"/>
    <w:rsid w:val="00895DD8"/>
    <w:rsid w:val="00896150"/>
    <w:rsid w:val="00896591"/>
    <w:rsid w:val="008A050D"/>
    <w:rsid w:val="008A2352"/>
    <w:rsid w:val="008A4579"/>
    <w:rsid w:val="008A64F6"/>
    <w:rsid w:val="008A6715"/>
    <w:rsid w:val="008B114F"/>
    <w:rsid w:val="008B2D74"/>
    <w:rsid w:val="008B36D4"/>
    <w:rsid w:val="008B3A1F"/>
    <w:rsid w:val="008B4FD3"/>
    <w:rsid w:val="008B4FF8"/>
    <w:rsid w:val="008B5232"/>
    <w:rsid w:val="008B6D1E"/>
    <w:rsid w:val="008B7E2A"/>
    <w:rsid w:val="008C172A"/>
    <w:rsid w:val="008C254C"/>
    <w:rsid w:val="008C2AC1"/>
    <w:rsid w:val="008C2F03"/>
    <w:rsid w:val="008C5CC7"/>
    <w:rsid w:val="008C6006"/>
    <w:rsid w:val="008C6F56"/>
    <w:rsid w:val="008C79E8"/>
    <w:rsid w:val="008D148A"/>
    <w:rsid w:val="008D27E8"/>
    <w:rsid w:val="008D3170"/>
    <w:rsid w:val="008D4BB3"/>
    <w:rsid w:val="008D6754"/>
    <w:rsid w:val="008D731F"/>
    <w:rsid w:val="008D760E"/>
    <w:rsid w:val="008E0B0A"/>
    <w:rsid w:val="008E229A"/>
    <w:rsid w:val="008E2757"/>
    <w:rsid w:val="008E4637"/>
    <w:rsid w:val="008E520D"/>
    <w:rsid w:val="008E5370"/>
    <w:rsid w:val="008E71BD"/>
    <w:rsid w:val="008F0FF2"/>
    <w:rsid w:val="008F23EF"/>
    <w:rsid w:val="008F2EFC"/>
    <w:rsid w:val="008F3149"/>
    <w:rsid w:val="008F5AF0"/>
    <w:rsid w:val="008F6553"/>
    <w:rsid w:val="008F6DE2"/>
    <w:rsid w:val="008F7CDD"/>
    <w:rsid w:val="0090096C"/>
    <w:rsid w:val="00900F0F"/>
    <w:rsid w:val="00901D04"/>
    <w:rsid w:val="00901EC9"/>
    <w:rsid w:val="009026B7"/>
    <w:rsid w:val="009026F9"/>
    <w:rsid w:val="00903BB3"/>
    <w:rsid w:val="0090519E"/>
    <w:rsid w:val="00905775"/>
    <w:rsid w:val="00905F4D"/>
    <w:rsid w:val="00906943"/>
    <w:rsid w:val="00907788"/>
    <w:rsid w:val="009116A2"/>
    <w:rsid w:val="0091170E"/>
    <w:rsid w:val="009134A1"/>
    <w:rsid w:val="0091451F"/>
    <w:rsid w:val="009147D2"/>
    <w:rsid w:val="0091492C"/>
    <w:rsid w:val="00915A55"/>
    <w:rsid w:val="00917AAD"/>
    <w:rsid w:val="009206D9"/>
    <w:rsid w:val="00922D47"/>
    <w:rsid w:val="00923975"/>
    <w:rsid w:val="0092425A"/>
    <w:rsid w:val="00924A1D"/>
    <w:rsid w:val="00924F2F"/>
    <w:rsid w:val="00925DF0"/>
    <w:rsid w:val="0093063F"/>
    <w:rsid w:val="0093067B"/>
    <w:rsid w:val="00933ED5"/>
    <w:rsid w:val="00935423"/>
    <w:rsid w:val="00936393"/>
    <w:rsid w:val="009378A6"/>
    <w:rsid w:val="0094049B"/>
    <w:rsid w:val="00940E89"/>
    <w:rsid w:val="009416FD"/>
    <w:rsid w:val="009436F9"/>
    <w:rsid w:val="0094387C"/>
    <w:rsid w:val="00945844"/>
    <w:rsid w:val="00945AC5"/>
    <w:rsid w:val="00946D5C"/>
    <w:rsid w:val="00947670"/>
    <w:rsid w:val="0094798C"/>
    <w:rsid w:val="009500B0"/>
    <w:rsid w:val="00950108"/>
    <w:rsid w:val="00950D2D"/>
    <w:rsid w:val="0095130F"/>
    <w:rsid w:val="00952D12"/>
    <w:rsid w:val="00952FE4"/>
    <w:rsid w:val="0095433E"/>
    <w:rsid w:val="00954541"/>
    <w:rsid w:val="0095551C"/>
    <w:rsid w:val="00955EFC"/>
    <w:rsid w:val="00957837"/>
    <w:rsid w:val="00957CE0"/>
    <w:rsid w:val="00961E33"/>
    <w:rsid w:val="00962567"/>
    <w:rsid w:val="00963F91"/>
    <w:rsid w:val="00964203"/>
    <w:rsid w:val="009642C9"/>
    <w:rsid w:val="00964553"/>
    <w:rsid w:val="00964F51"/>
    <w:rsid w:val="009650BA"/>
    <w:rsid w:val="00965DD1"/>
    <w:rsid w:val="00965EB6"/>
    <w:rsid w:val="00971886"/>
    <w:rsid w:val="00974B20"/>
    <w:rsid w:val="00976020"/>
    <w:rsid w:val="00976C97"/>
    <w:rsid w:val="00976D00"/>
    <w:rsid w:val="00977155"/>
    <w:rsid w:val="00977B05"/>
    <w:rsid w:val="00977C41"/>
    <w:rsid w:val="00980D45"/>
    <w:rsid w:val="00980D5C"/>
    <w:rsid w:val="00981DC1"/>
    <w:rsid w:val="00981E4A"/>
    <w:rsid w:val="00984DF2"/>
    <w:rsid w:val="00985734"/>
    <w:rsid w:val="009858EF"/>
    <w:rsid w:val="0098718A"/>
    <w:rsid w:val="00987AAB"/>
    <w:rsid w:val="0099016A"/>
    <w:rsid w:val="009901A6"/>
    <w:rsid w:val="00992848"/>
    <w:rsid w:val="00992FEA"/>
    <w:rsid w:val="00996F4C"/>
    <w:rsid w:val="009A2AC8"/>
    <w:rsid w:val="009A2C3E"/>
    <w:rsid w:val="009A2CDD"/>
    <w:rsid w:val="009A33FE"/>
    <w:rsid w:val="009A4DC5"/>
    <w:rsid w:val="009A5F1F"/>
    <w:rsid w:val="009A6124"/>
    <w:rsid w:val="009A6749"/>
    <w:rsid w:val="009A710A"/>
    <w:rsid w:val="009A71D7"/>
    <w:rsid w:val="009B0870"/>
    <w:rsid w:val="009B1146"/>
    <w:rsid w:val="009B18C4"/>
    <w:rsid w:val="009B235B"/>
    <w:rsid w:val="009B2505"/>
    <w:rsid w:val="009B28B7"/>
    <w:rsid w:val="009C17E8"/>
    <w:rsid w:val="009C5C88"/>
    <w:rsid w:val="009C79B5"/>
    <w:rsid w:val="009D1585"/>
    <w:rsid w:val="009D2777"/>
    <w:rsid w:val="009D346F"/>
    <w:rsid w:val="009D7209"/>
    <w:rsid w:val="009E16AD"/>
    <w:rsid w:val="009E1CB5"/>
    <w:rsid w:val="009E1E4F"/>
    <w:rsid w:val="009E2A41"/>
    <w:rsid w:val="009E568F"/>
    <w:rsid w:val="009E7134"/>
    <w:rsid w:val="009E72B1"/>
    <w:rsid w:val="009F145A"/>
    <w:rsid w:val="009F6F7E"/>
    <w:rsid w:val="009F7F4D"/>
    <w:rsid w:val="00A020F5"/>
    <w:rsid w:val="00A03431"/>
    <w:rsid w:val="00A049FF"/>
    <w:rsid w:val="00A05B42"/>
    <w:rsid w:val="00A06642"/>
    <w:rsid w:val="00A069C5"/>
    <w:rsid w:val="00A10D64"/>
    <w:rsid w:val="00A12886"/>
    <w:rsid w:val="00A134A3"/>
    <w:rsid w:val="00A14AC6"/>
    <w:rsid w:val="00A213EC"/>
    <w:rsid w:val="00A21E1E"/>
    <w:rsid w:val="00A22622"/>
    <w:rsid w:val="00A2489A"/>
    <w:rsid w:val="00A26D94"/>
    <w:rsid w:val="00A26E71"/>
    <w:rsid w:val="00A27B5B"/>
    <w:rsid w:val="00A3222C"/>
    <w:rsid w:val="00A32960"/>
    <w:rsid w:val="00A33002"/>
    <w:rsid w:val="00A3389B"/>
    <w:rsid w:val="00A33C83"/>
    <w:rsid w:val="00A33D55"/>
    <w:rsid w:val="00A3401B"/>
    <w:rsid w:val="00A3718F"/>
    <w:rsid w:val="00A40F9F"/>
    <w:rsid w:val="00A41154"/>
    <w:rsid w:val="00A414E5"/>
    <w:rsid w:val="00A4162A"/>
    <w:rsid w:val="00A4238F"/>
    <w:rsid w:val="00A42DBE"/>
    <w:rsid w:val="00A4442A"/>
    <w:rsid w:val="00A45D0C"/>
    <w:rsid w:val="00A465B9"/>
    <w:rsid w:val="00A46CE7"/>
    <w:rsid w:val="00A507B7"/>
    <w:rsid w:val="00A5113F"/>
    <w:rsid w:val="00A540EB"/>
    <w:rsid w:val="00A550F3"/>
    <w:rsid w:val="00A55906"/>
    <w:rsid w:val="00A605A1"/>
    <w:rsid w:val="00A6063B"/>
    <w:rsid w:val="00A60BA7"/>
    <w:rsid w:val="00A6111B"/>
    <w:rsid w:val="00A61302"/>
    <w:rsid w:val="00A64DE9"/>
    <w:rsid w:val="00A655BE"/>
    <w:rsid w:val="00A65915"/>
    <w:rsid w:val="00A668AA"/>
    <w:rsid w:val="00A67F95"/>
    <w:rsid w:val="00A71A34"/>
    <w:rsid w:val="00A73C55"/>
    <w:rsid w:val="00A77168"/>
    <w:rsid w:val="00A80C97"/>
    <w:rsid w:val="00A810C9"/>
    <w:rsid w:val="00A811B6"/>
    <w:rsid w:val="00A8250E"/>
    <w:rsid w:val="00A8277F"/>
    <w:rsid w:val="00A8614B"/>
    <w:rsid w:val="00A863A3"/>
    <w:rsid w:val="00A864DF"/>
    <w:rsid w:val="00A95242"/>
    <w:rsid w:val="00A957D8"/>
    <w:rsid w:val="00A97FB7"/>
    <w:rsid w:val="00AA112A"/>
    <w:rsid w:val="00AA1A7A"/>
    <w:rsid w:val="00AA2530"/>
    <w:rsid w:val="00AA3F38"/>
    <w:rsid w:val="00AA42FE"/>
    <w:rsid w:val="00AA5AC9"/>
    <w:rsid w:val="00AA6DF1"/>
    <w:rsid w:val="00AA741A"/>
    <w:rsid w:val="00AB219F"/>
    <w:rsid w:val="00AB21F4"/>
    <w:rsid w:val="00AB4B21"/>
    <w:rsid w:val="00AB61FA"/>
    <w:rsid w:val="00AB6FAD"/>
    <w:rsid w:val="00AC02CE"/>
    <w:rsid w:val="00AC087D"/>
    <w:rsid w:val="00AC2DCA"/>
    <w:rsid w:val="00AD014F"/>
    <w:rsid w:val="00AD0B75"/>
    <w:rsid w:val="00AD1CF0"/>
    <w:rsid w:val="00AD1D61"/>
    <w:rsid w:val="00AD245A"/>
    <w:rsid w:val="00AD3C3F"/>
    <w:rsid w:val="00AD54B2"/>
    <w:rsid w:val="00AD5AB6"/>
    <w:rsid w:val="00AD7A12"/>
    <w:rsid w:val="00AE1FF7"/>
    <w:rsid w:val="00AE23E1"/>
    <w:rsid w:val="00AE540A"/>
    <w:rsid w:val="00AE6A0E"/>
    <w:rsid w:val="00AE7462"/>
    <w:rsid w:val="00AE74DB"/>
    <w:rsid w:val="00AE7C09"/>
    <w:rsid w:val="00AF069F"/>
    <w:rsid w:val="00AF27E9"/>
    <w:rsid w:val="00AF31E2"/>
    <w:rsid w:val="00AF35E7"/>
    <w:rsid w:val="00AF38F5"/>
    <w:rsid w:val="00AF54D1"/>
    <w:rsid w:val="00B0207E"/>
    <w:rsid w:val="00B04634"/>
    <w:rsid w:val="00B05510"/>
    <w:rsid w:val="00B05A53"/>
    <w:rsid w:val="00B05DAA"/>
    <w:rsid w:val="00B05F91"/>
    <w:rsid w:val="00B06017"/>
    <w:rsid w:val="00B07DCE"/>
    <w:rsid w:val="00B11B31"/>
    <w:rsid w:val="00B127BE"/>
    <w:rsid w:val="00B1286F"/>
    <w:rsid w:val="00B12D67"/>
    <w:rsid w:val="00B13A7E"/>
    <w:rsid w:val="00B149A3"/>
    <w:rsid w:val="00B14A3E"/>
    <w:rsid w:val="00B1556C"/>
    <w:rsid w:val="00B158A2"/>
    <w:rsid w:val="00B159A4"/>
    <w:rsid w:val="00B16185"/>
    <w:rsid w:val="00B16ACE"/>
    <w:rsid w:val="00B16C6D"/>
    <w:rsid w:val="00B2009A"/>
    <w:rsid w:val="00B2278E"/>
    <w:rsid w:val="00B24E35"/>
    <w:rsid w:val="00B259CF"/>
    <w:rsid w:val="00B25BF4"/>
    <w:rsid w:val="00B269D8"/>
    <w:rsid w:val="00B3010E"/>
    <w:rsid w:val="00B30686"/>
    <w:rsid w:val="00B34619"/>
    <w:rsid w:val="00B3490B"/>
    <w:rsid w:val="00B36D86"/>
    <w:rsid w:val="00B36FE7"/>
    <w:rsid w:val="00B375DF"/>
    <w:rsid w:val="00B4047D"/>
    <w:rsid w:val="00B40ACF"/>
    <w:rsid w:val="00B419BC"/>
    <w:rsid w:val="00B43FD6"/>
    <w:rsid w:val="00B440D2"/>
    <w:rsid w:val="00B45D57"/>
    <w:rsid w:val="00B47465"/>
    <w:rsid w:val="00B5274F"/>
    <w:rsid w:val="00B52EE2"/>
    <w:rsid w:val="00B53E56"/>
    <w:rsid w:val="00B559B0"/>
    <w:rsid w:val="00B55AF9"/>
    <w:rsid w:val="00B57D47"/>
    <w:rsid w:val="00B6012E"/>
    <w:rsid w:val="00B605FE"/>
    <w:rsid w:val="00B61D36"/>
    <w:rsid w:val="00B61FD3"/>
    <w:rsid w:val="00B63B1E"/>
    <w:rsid w:val="00B63D28"/>
    <w:rsid w:val="00B648A8"/>
    <w:rsid w:val="00B66525"/>
    <w:rsid w:val="00B702D9"/>
    <w:rsid w:val="00B7148B"/>
    <w:rsid w:val="00B7308E"/>
    <w:rsid w:val="00B74459"/>
    <w:rsid w:val="00B7564C"/>
    <w:rsid w:val="00B802D7"/>
    <w:rsid w:val="00B818FC"/>
    <w:rsid w:val="00B81C09"/>
    <w:rsid w:val="00B828E0"/>
    <w:rsid w:val="00B82EB0"/>
    <w:rsid w:val="00B831A9"/>
    <w:rsid w:val="00B84071"/>
    <w:rsid w:val="00B857E2"/>
    <w:rsid w:val="00B93464"/>
    <w:rsid w:val="00B95067"/>
    <w:rsid w:val="00B96103"/>
    <w:rsid w:val="00B96BCF"/>
    <w:rsid w:val="00B9756A"/>
    <w:rsid w:val="00B97752"/>
    <w:rsid w:val="00BA0D46"/>
    <w:rsid w:val="00BA1570"/>
    <w:rsid w:val="00BA1C13"/>
    <w:rsid w:val="00BA1E34"/>
    <w:rsid w:val="00BA287C"/>
    <w:rsid w:val="00BA5381"/>
    <w:rsid w:val="00BA5B67"/>
    <w:rsid w:val="00BA67A9"/>
    <w:rsid w:val="00BA6F9F"/>
    <w:rsid w:val="00BB052C"/>
    <w:rsid w:val="00BB2351"/>
    <w:rsid w:val="00BB33C0"/>
    <w:rsid w:val="00BB39AA"/>
    <w:rsid w:val="00BB5B1B"/>
    <w:rsid w:val="00BB630D"/>
    <w:rsid w:val="00BC1BB3"/>
    <w:rsid w:val="00BC4570"/>
    <w:rsid w:val="00BC46D7"/>
    <w:rsid w:val="00BC512C"/>
    <w:rsid w:val="00BD0A2D"/>
    <w:rsid w:val="00BD0B92"/>
    <w:rsid w:val="00BD0E13"/>
    <w:rsid w:val="00BD385E"/>
    <w:rsid w:val="00BD55FD"/>
    <w:rsid w:val="00BD64A6"/>
    <w:rsid w:val="00BD79DA"/>
    <w:rsid w:val="00BE310F"/>
    <w:rsid w:val="00BE33B9"/>
    <w:rsid w:val="00BE3491"/>
    <w:rsid w:val="00BE46B2"/>
    <w:rsid w:val="00BE48F7"/>
    <w:rsid w:val="00BE4D83"/>
    <w:rsid w:val="00BE60EA"/>
    <w:rsid w:val="00BF0766"/>
    <w:rsid w:val="00BF0B42"/>
    <w:rsid w:val="00BF25C9"/>
    <w:rsid w:val="00BF6546"/>
    <w:rsid w:val="00BF71F6"/>
    <w:rsid w:val="00BF7F07"/>
    <w:rsid w:val="00C00D27"/>
    <w:rsid w:val="00C04976"/>
    <w:rsid w:val="00C05DBB"/>
    <w:rsid w:val="00C06F42"/>
    <w:rsid w:val="00C116EB"/>
    <w:rsid w:val="00C13930"/>
    <w:rsid w:val="00C161DE"/>
    <w:rsid w:val="00C17C67"/>
    <w:rsid w:val="00C206D3"/>
    <w:rsid w:val="00C21262"/>
    <w:rsid w:val="00C232D3"/>
    <w:rsid w:val="00C23ECA"/>
    <w:rsid w:val="00C270D2"/>
    <w:rsid w:val="00C27166"/>
    <w:rsid w:val="00C27EEB"/>
    <w:rsid w:val="00C33CDB"/>
    <w:rsid w:val="00C34396"/>
    <w:rsid w:val="00C35EC8"/>
    <w:rsid w:val="00C37706"/>
    <w:rsid w:val="00C378C3"/>
    <w:rsid w:val="00C46983"/>
    <w:rsid w:val="00C47682"/>
    <w:rsid w:val="00C51035"/>
    <w:rsid w:val="00C51CEE"/>
    <w:rsid w:val="00C5324D"/>
    <w:rsid w:val="00C56093"/>
    <w:rsid w:val="00C56C76"/>
    <w:rsid w:val="00C57B42"/>
    <w:rsid w:val="00C606B7"/>
    <w:rsid w:val="00C61C51"/>
    <w:rsid w:val="00C637D5"/>
    <w:rsid w:val="00C63828"/>
    <w:rsid w:val="00C643DB"/>
    <w:rsid w:val="00C65205"/>
    <w:rsid w:val="00C658CA"/>
    <w:rsid w:val="00C71CF8"/>
    <w:rsid w:val="00C720D1"/>
    <w:rsid w:val="00C72D23"/>
    <w:rsid w:val="00C737D4"/>
    <w:rsid w:val="00C772E3"/>
    <w:rsid w:val="00C77E0A"/>
    <w:rsid w:val="00C81239"/>
    <w:rsid w:val="00C83EA2"/>
    <w:rsid w:val="00C843E2"/>
    <w:rsid w:val="00C874DC"/>
    <w:rsid w:val="00C87709"/>
    <w:rsid w:val="00C908AC"/>
    <w:rsid w:val="00C90A3F"/>
    <w:rsid w:val="00C91052"/>
    <w:rsid w:val="00C9241D"/>
    <w:rsid w:val="00C93065"/>
    <w:rsid w:val="00C93098"/>
    <w:rsid w:val="00C93169"/>
    <w:rsid w:val="00C948C9"/>
    <w:rsid w:val="00C96BF9"/>
    <w:rsid w:val="00CA07A9"/>
    <w:rsid w:val="00CA0C86"/>
    <w:rsid w:val="00CA17AD"/>
    <w:rsid w:val="00CA1BA8"/>
    <w:rsid w:val="00CA2BAF"/>
    <w:rsid w:val="00CA3246"/>
    <w:rsid w:val="00CA33C4"/>
    <w:rsid w:val="00CA4905"/>
    <w:rsid w:val="00CA4EDC"/>
    <w:rsid w:val="00CA5E48"/>
    <w:rsid w:val="00CA60D1"/>
    <w:rsid w:val="00CA6BF3"/>
    <w:rsid w:val="00CB03FE"/>
    <w:rsid w:val="00CB0468"/>
    <w:rsid w:val="00CB0C41"/>
    <w:rsid w:val="00CB20A8"/>
    <w:rsid w:val="00CB3145"/>
    <w:rsid w:val="00CB37D2"/>
    <w:rsid w:val="00CB3842"/>
    <w:rsid w:val="00CC1596"/>
    <w:rsid w:val="00CC2E8F"/>
    <w:rsid w:val="00CC3384"/>
    <w:rsid w:val="00CC3C56"/>
    <w:rsid w:val="00CC76FF"/>
    <w:rsid w:val="00CD0712"/>
    <w:rsid w:val="00CD3B1B"/>
    <w:rsid w:val="00CD3F73"/>
    <w:rsid w:val="00CD4F6E"/>
    <w:rsid w:val="00CD5C17"/>
    <w:rsid w:val="00CD629F"/>
    <w:rsid w:val="00CD6BA6"/>
    <w:rsid w:val="00CD6ED5"/>
    <w:rsid w:val="00CE08F3"/>
    <w:rsid w:val="00CE28AE"/>
    <w:rsid w:val="00CE3858"/>
    <w:rsid w:val="00CE3DC5"/>
    <w:rsid w:val="00CE47E2"/>
    <w:rsid w:val="00CE6313"/>
    <w:rsid w:val="00CE7672"/>
    <w:rsid w:val="00CF0D6F"/>
    <w:rsid w:val="00CF1F8D"/>
    <w:rsid w:val="00CF54A1"/>
    <w:rsid w:val="00CF6DB0"/>
    <w:rsid w:val="00CF7224"/>
    <w:rsid w:val="00D001B0"/>
    <w:rsid w:val="00D00615"/>
    <w:rsid w:val="00D006C7"/>
    <w:rsid w:val="00D01706"/>
    <w:rsid w:val="00D02B00"/>
    <w:rsid w:val="00D03133"/>
    <w:rsid w:val="00D04CDC"/>
    <w:rsid w:val="00D05514"/>
    <w:rsid w:val="00D077F8"/>
    <w:rsid w:val="00D124E9"/>
    <w:rsid w:val="00D12ACE"/>
    <w:rsid w:val="00D13EC3"/>
    <w:rsid w:val="00D16411"/>
    <w:rsid w:val="00D179ED"/>
    <w:rsid w:val="00D17FF4"/>
    <w:rsid w:val="00D23234"/>
    <w:rsid w:val="00D239E5"/>
    <w:rsid w:val="00D25476"/>
    <w:rsid w:val="00D31341"/>
    <w:rsid w:val="00D3433A"/>
    <w:rsid w:val="00D34354"/>
    <w:rsid w:val="00D34862"/>
    <w:rsid w:val="00D355A3"/>
    <w:rsid w:val="00D36C39"/>
    <w:rsid w:val="00D3766C"/>
    <w:rsid w:val="00D411B4"/>
    <w:rsid w:val="00D4225D"/>
    <w:rsid w:val="00D43C65"/>
    <w:rsid w:val="00D44883"/>
    <w:rsid w:val="00D44E12"/>
    <w:rsid w:val="00D44F1F"/>
    <w:rsid w:val="00D471D1"/>
    <w:rsid w:val="00D50BCF"/>
    <w:rsid w:val="00D51FAE"/>
    <w:rsid w:val="00D52968"/>
    <w:rsid w:val="00D5319B"/>
    <w:rsid w:val="00D55A2E"/>
    <w:rsid w:val="00D56D9F"/>
    <w:rsid w:val="00D56DAC"/>
    <w:rsid w:val="00D57F60"/>
    <w:rsid w:val="00D57FF0"/>
    <w:rsid w:val="00D613BC"/>
    <w:rsid w:val="00D631A9"/>
    <w:rsid w:val="00D65920"/>
    <w:rsid w:val="00D71ACA"/>
    <w:rsid w:val="00D71F61"/>
    <w:rsid w:val="00D73460"/>
    <w:rsid w:val="00D775D5"/>
    <w:rsid w:val="00D811AC"/>
    <w:rsid w:val="00D812AF"/>
    <w:rsid w:val="00D858C0"/>
    <w:rsid w:val="00D85E81"/>
    <w:rsid w:val="00D87552"/>
    <w:rsid w:val="00D90832"/>
    <w:rsid w:val="00D95CA6"/>
    <w:rsid w:val="00DA0FCC"/>
    <w:rsid w:val="00DA146D"/>
    <w:rsid w:val="00DA21F4"/>
    <w:rsid w:val="00DA2BEF"/>
    <w:rsid w:val="00DA38D5"/>
    <w:rsid w:val="00DA4FDA"/>
    <w:rsid w:val="00DA66E0"/>
    <w:rsid w:val="00DB024D"/>
    <w:rsid w:val="00DB0B52"/>
    <w:rsid w:val="00DB1D4F"/>
    <w:rsid w:val="00DB1E1B"/>
    <w:rsid w:val="00DB4079"/>
    <w:rsid w:val="00DB543A"/>
    <w:rsid w:val="00DB634C"/>
    <w:rsid w:val="00DB6B83"/>
    <w:rsid w:val="00DB6D15"/>
    <w:rsid w:val="00DB7DD6"/>
    <w:rsid w:val="00DC08B2"/>
    <w:rsid w:val="00DC0D75"/>
    <w:rsid w:val="00DC216E"/>
    <w:rsid w:val="00DC2466"/>
    <w:rsid w:val="00DC26B2"/>
    <w:rsid w:val="00DC2E80"/>
    <w:rsid w:val="00DC3BC3"/>
    <w:rsid w:val="00DC4319"/>
    <w:rsid w:val="00DC66A8"/>
    <w:rsid w:val="00DC7797"/>
    <w:rsid w:val="00DD1CAA"/>
    <w:rsid w:val="00DD23AD"/>
    <w:rsid w:val="00DD293D"/>
    <w:rsid w:val="00DD52A9"/>
    <w:rsid w:val="00DD52BD"/>
    <w:rsid w:val="00DD5400"/>
    <w:rsid w:val="00DD5B23"/>
    <w:rsid w:val="00DD5D80"/>
    <w:rsid w:val="00DE2643"/>
    <w:rsid w:val="00DE586B"/>
    <w:rsid w:val="00DE5902"/>
    <w:rsid w:val="00DE5E41"/>
    <w:rsid w:val="00DE6C81"/>
    <w:rsid w:val="00DE7198"/>
    <w:rsid w:val="00DF024A"/>
    <w:rsid w:val="00DF091A"/>
    <w:rsid w:val="00DF1CE0"/>
    <w:rsid w:val="00DF36ED"/>
    <w:rsid w:val="00DF3B13"/>
    <w:rsid w:val="00DF4B14"/>
    <w:rsid w:val="00DF58E4"/>
    <w:rsid w:val="00DF75A8"/>
    <w:rsid w:val="00E0148E"/>
    <w:rsid w:val="00E01D28"/>
    <w:rsid w:val="00E04EE8"/>
    <w:rsid w:val="00E10344"/>
    <w:rsid w:val="00E109B4"/>
    <w:rsid w:val="00E11CE3"/>
    <w:rsid w:val="00E1268F"/>
    <w:rsid w:val="00E16115"/>
    <w:rsid w:val="00E16AC3"/>
    <w:rsid w:val="00E16BE7"/>
    <w:rsid w:val="00E16FA6"/>
    <w:rsid w:val="00E17327"/>
    <w:rsid w:val="00E17E16"/>
    <w:rsid w:val="00E2315C"/>
    <w:rsid w:val="00E23D6F"/>
    <w:rsid w:val="00E26DA0"/>
    <w:rsid w:val="00E27095"/>
    <w:rsid w:val="00E27FEE"/>
    <w:rsid w:val="00E318EE"/>
    <w:rsid w:val="00E31D35"/>
    <w:rsid w:val="00E31E83"/>
    <w:rsid w:val="00E321B9"/>
    <w:rsid w:val="00E326FB"/>
    <w:rsid w:val="00E36207"/>
    <w:rsid w:val="00E370B4"/>
    <w:rsid w:val="00E37C64"/>
    <w:rsid w:val="00E40C3A"/>
    <w:rsid w:val="00E40D95"/>
    <w:rsid w:val="00E415A8"/>
    <w:rsid w:val="00E43336"/>
    <w:rsid w:val="00E44DCE"/>
    <w:rsid w:val="00E46434"/>
    <w:rsid w:val="00E47CCB"/>
    <w:rsid w:val="00E513CC"/>
    <w:rsid w:val="00E56F9F"/>
    <w:rsid w:val="00E60A74"/>
    <w:rsid w:val="00E62411"/>
    <w:rsid w:val="00E62502"/>
    <w:rsid w:val="00E62CB0"/>
    <w:rsid w:val="00E64801"/>
    <w:rsid w:val="00E64FA2"/>
    <w:rsid w:val="00E67213"/>
    <w:rsid w:val="00E6749C"/>
    <w:rsid w:val="00E67BDC"/>
    <w:rsid w:val="00E71A9E"/>
    <w:rsid w:val="00E72B8B"/>
    <w:rsid w:val="00E736EA"/>
    <w:rsid w:val="00E746CC"/>
    <w:rsid w:val="00E767F9"/>
    <w:rsid w:val="00E81E6E"/>
    <w:rsid w:val="00E82311"/>
    <w:rsid w:val="00E835D0"/>
    <w:rsid w:val="00E84077"/>
    <w:rsid w:val="00E84A10"/>
    <w:rsid w:val="00E84DF7"/>
    <w:rsid w:val="00E87C8B"/>
    <w:rsid w:val="00E87EA5"/>
    <w:rsid w:val="00E87F4E"/>
    <w:rsid w:val="00E9013D"/>
    <w:rsid w:val="00E90B6F"/>
    <w:rsid w:val="00E93266"/>
    <w:rsid w:val="00E948DE"/>
    <w:rsid w:val="00E9542F"/>
    <w:rsid w:val="00E96FEF"/>
    <w:rsid w:val="00E97AB3"/>
    <w:rsid w:val="00E97D50"/>
    <w:rsid w:val="00EA0E08"/>
    <w:rsid w:val="00EA13B0"/>
    <w:rsid w:val="00EA13BB"/>
    <w:rsid w:val="00EA1F4F"/>
    <w:rsid w:val="00EA2D2E"/>
    <w:rsid w:val="00EA2D6C"/>
    <w:rsid w:val="00EA49BB"/>
    <w:rsid w:val="00EA5D53"/>
    <w:rsid w:val="00EA5DD5"/>
    <w:rsid w:val="00EA6B7F"/>
    <w:rsid w:val="00EA788F"/>
    <w:rsid w:val="00EB029D"/>
    <w:rsid w:val="00EB0355"/>
    <w:rsid w:val="00EB0975"/>
    <w:rsid w:val="00EB23B4"/>
    <w:rsid w:val="00EB333C"/>
    <w:rsid w:val="00EB3395"/>
    <w:rsid w:val="00EB4C2A"/>
    <w:rsid w:val="00EB4D3E"/>
    <w:rsid w:val="00EB5B35"/>
    <w:rsid w:val="00EB72D1"/>
    <w:rsid w:val="00EB753C"/>
    <w:rsid w:val="00EB7D77"/>
    <w:rsid w:val="00EC10FA"/>
    <w:rsid w:val="00EC3B8B"/>
    <w:rsid w:val="00EC4FEA"/>
    <w:rsid w:val="00EC7520"/>
    <w:rsid w:val="00EC7DFA"/>
    <w:rsid w:val="00ED0515"/>
    <w:rsid w:val="00ED0FCB"/>
    <w:rsid w:val="00ED19AE"/>
    <w:rsid w:val="00ED3339"/>
    <w:rsid w:val="00ED342C"/>
    <w:rsid w:val="00ED45D2"/>
    <w:rsid w:val="00ED6401"/>
    <w:rsid w:val="00EE22A7"/>
    <w:rsid w:val="00EE5151"/>
    <w:rsid w:val="00EE6738"/>
    <w:rsid w:val="00EE7352"/>
    <w:rsid w:val="00EF059F"/>
    <w:rsid w:val="00EF0766"/>
    <w:rsid w:val="00EF0F2F"/>
    <w:rsid w:val="00EF208E"/>
    <w:rsid w:val="00EF24A8"/>
    <w:rsid w:val="00EF4473"/>
    <w:rsid w:val="00EF4610"/>
    <w:rsid w:val="00EF58EC"/>
    <w:rsid w:val="00EF6426"/>
    <w:rsid w:val="00EF73C2"/>
    <w:rsid w:val="00EF7D2F"/>
    <w:rsid w:val="00F00D10"/>
    <w:rsid w:val="00F01546"/>
    <w:rsid w:val="00F01D36"/>
    <w:rsid w:val="00F02076"/>
    <w:rsid w:val="00F02A61"/>
    <w:rsid w:val="00F02D04"/>
    <w:rsid w:val="00F03459"/>
    <w:rsid w:val="00F04820"/>
    <w:rsid w:val="00F05512"/>
    <w:rsid w:val="00F06421"/>
    <w:rsid w:val="00F06A0A"/>
    <w:rsid w:val="00F0785F"/>
    <w:rsid w:val="00F11009"/>
    <w:rsid w:val="00F1217B"/>
    <w:rsid w:val="00F1307B"/>
    <w:rsid w:val="00F159B0"/>
    <w:rsid w:val="00F171BD"/>
    <w:rsid w:val="00F17AC5"/>
    <w:rsid w:val="00F20A76"/>
    <w:rsid w:val="00F22070"/>
    <w:rsid w:val="00F240C2"/>
    <w:rsid w:val="00F25917"/>
    <w:rsid w:val="00F25B77"/>
    <w:rsid w:val="00F263E2"/>
    <w:rsid w:val="00F26655"/>
    <w:rsid w:val="00F26898"/>
    <w:rsid w:val="00F27535"/>
    <w:rsid w:val="00F31AB0"/>
    <w:rsid w:val="00F31B56"/>
    <w:rsid w:val="00F31B5F"/>
    <w:rsid w:val="00F3287C"/>
    <w:rsid w:val="00F32FCB"/>
    <w:rsid w:val="00F33B21"/>
    <w:rsid w:val="00F34F41"/>
    <w:rsid w:val="00F352DC"/>
    <w:rsid w:val="00F361F9"/>
    <w:rsid w:val="00F3686E"/>
    <w:rsid w:val="00F37320"/>
    <w:rsid w:val="00F37BED"/>
    <w:rsid w:val="00F41F21"/>
    <w:rsid w:val="00F43838"/>
    <w:rsid w:val="00F43CCE"/>
    <w:rsid w:val="00F441B0"/>
    <w:rsid w:val="00F44995"/>
    <w:rsid w:val="00F4595C"/>
    <w:rsid w:val="00F46586"/>
    <w:rsid w:val="00F47315"/>
    <w:rsid w:val="00F553C6"/>
    <w:rsid w:val="00F56974"/>
    <w:rsid w:val="00F57ABF"/>
    <w:rsid w:val="00F61B19"/>
    <w:rsid w:val="00F61FAF"/>
    <w:rsid w:val="00F62D6A"/>
    <w:rsid w:val="00F655A6"/>
    <w:rsid w:val="00F65874"/>
    <w:rsid w:val="00F65BCA"/>
    <w:rsid w:val="00F67736"/>
    <w:rsid w:val="00F678AC"/>
    <w:rsid w:val="00F72661"/>
    <w:rsid w:val="00F72BE9"/>
    <w:rsid w:val="00F73861"/>
    <w:rsid w:val="00F74E25"/>
    <w:rsid w:val="00F75DA6"/>
    <w:rsid w:val="00F75E52"/>
    <w:rsid w:val="00F77687"/>
    <w:rsid w:val="00F81445"/>
    <w:rsid w:val="00F820A8"/>
    <w:rsid w:val="00F830CD"/>
    <w:rsid w:val="00F84679"/>
    <w:rsid w:val="00F85267"/>
    <w:rsid w:val="00F85C06"/>
    <w:rsid w:val="00F8619B"/>
    <w:rsid w:val="00F86AAB"/>
    <w:rsid w:val="00F871F0"/>
    <w:rsid w:val="00F90FF1"/>
    <w:rsid w:val="00F951C0"/>
    <w:rsid w:val="00F978D3"/>
    <w:rsid w:val="00FA0EEB"/>
    <w:rsid w:val="00FA1371"/>
    <w:rsid w:val="00FA17C8"/>
    <w:rsid w:val="00FA1951"/>
    <w:rsid w:val="00FA287A"/>
    <w:rsid w:val="00FA2B23"/>
    <w:rsid w:val="00FA4BBE"/>
    <w:rsid w:val="00FA4E58"/>
    <w:rsid w:val="00FA5534"/>
    <w:rsid w:val="00FA6898"/>
    <w:rsid w:val="00FA699A"/>
    <w:rsid w:val="00FB0AC4"/>
    <w:rsid w:val="00FB0EC9"/>
    <w:rsid w:val="00FB15C3"/>
    <w:rsid w:val="00FB2EB9"/>
    <w:rsid w:val="00FB3769"/>
    <w:rsid w:val="00FB3B28"/>
    <w:rsid w:val="00FB4FF5"/>
    <w:rsid w:val="00FB57EB"/>
    <w:rsid w:val="00FB5A21"/>
    <w:rsid w:val="00FB7906"/>
    <w:rsid w:val="00FB7BCB"/>
    <w:rsid w:val="00FC1DCF"/>
    <w:rsid w:val="00FC25C6"/>
    <w:rsid w:val="00FC34B5"/>
    <w:rsid w:val="00FC3DA5"/>
    <w:rsid w:val="00FC4B0B"/>
    <w:rsid w:val="00FC613E"/>
    <w:rsid w:val="00FC71F0"/>
    <w:rsid w:val="00FD40A6"/>
    <w:rsid w:val="00FD476E"/>
    <w:rsid w:val="00FD5324"/>
    <w:rsid w:val="00FD6097"/>
    <w:rsid w:val="00FD6D3A"/>
    <w:rsid w:val="00FD7EB5"/>
    <w:rsid w:val="00FE025C"/>
    <w:rsid w:val="00FE1806"/>
    <w:rsid w:val="00FE23E5"/>
    <w:rsid w:val="00FE2CD1"/>
    <w:rsid w:val="00FE3FCF"/>
    <w:rsid w:val="00FE59CD"/>
    <w:rsid w:val="00FE63C0"/>
    <w:rsid w:val="00FE6A6A"/>
    <w:rsid w:val="00FE7D28"/>
    <w:rsid w:val="00FF0616"/>
    <w:rsid w:val="00FF08FF"/>
    <w:rsid w:val="00FF103C"/>
    <w:rsid w:val="00FF264E"/>
    <w:rsid w:val="00FF368F"/>
    <w:rsid w:val="00FF3D2A"/>
    <w:rsid w:val="00FF5E00"/>
    <w:rsid w:val="00FF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985986"/>
  <w15:docId w15:val="{A461E001-5D2A-422E-BB1F-8899C68A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2A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C7F8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7F8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C7F8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0C7F86"/>
    <w:rPr>
      <w:rFonts w:cs="Times New Roman"/>
    </w:rPr>
  </w:style>
  <w:style w:type="character" w:customStyle="1" w:styleId="WW8Num6z0">
    <w:name w:val="WW8Num6z0"/>
    <w:rsid w:val="000C7F86"/>
    <w:rPr>
      <w:b w:val="0"/>
    </w:rPr>
  </w:style>
  <w:style w:type="character" w:customStyle="1" w:styleId="WW8Num8z0">
    <w:name w:val="WW8Num8z0"/>
    <w:rsid w:val="000C7F86"/>
    <w:rPr>
      <w:rFonts w:cs="Times New Roman"/>
    </w:rPr>
  </w:style>
  <w:style w:type="character" w:customStyle="1" w:styleId="WW8Num9z1">
    <w:name w:val="WW8Num9z1"/>
    <w:rsid w:val="000C7F86"/>
    <w:rPr>
      <w:rFonts w:ascii="Courier New" w:hAnsi="Courier New" w:cs="Courier New"/>
    </w:rPr>
  </w:style>
  <w:style w:type="character" w:customStyle="1" w:styleId="WW8Num9z2">
    <w:name w:val="WW8Num9z2"/>
    <w:rsid w:val="000C7F86"/>
    <w:rPr>
      <w:rFonts w:ascii="Wingdings" w:hAnsi="Wingdings"/>
    </w:rPr>
  </w:style>
  <w:style w:type="character" w:customStyle="1" w:styleId="WW8Num9z3">
    <w:name w:val="WW8Num9z3"/>
    <w:rsid w:val="000C7F86"/>
    <w:rPr>
      <w:rFonts w:ascii="Symbol" w:hAnsi="Symbol"/>
    </w:rPr>
  </w:style>
  <w:style w:type="character" w:customStyle="1" w:styleId="WW8Num10z0">
    <w:name w:val="WW8Num10z0"/>
    <w:rsid w:val="000C7F86"/>
    <w:rPr>
      <w:rFonts w:ascii="Times New Roman" w:hAnsi="Times New Roman" w:cs="Times New Roman"/>
    </w:rPr>
  </w:style>
  <w:style w:type="character" w:customStyle="1" w:styleId="WW8Num10z1">
    <w:name w:val="WW8Num10z1"/>
    <w:rsid w:val="000C7F86"/>
    <w:rPr>
      <w:rFonts w:ascii="Courier New" w:hAnsi="Courier New" w:cs="Courier New"/>
    </w:rPr>
  </w:style>
  <w:style w:type="character" w:customStyle="1" w:styleId="WW8Num10z2">
    <w:name w:val="WW8Num10z2"/>
    <w:rsid w:val="000C7F86"/>
    <w:rPr>
      <w:rFonts w:ascii="Wingdings" w:hAnsi="Wingdings"/>
    </w:rPr>
  </w:style>
  <w:style w:type="character" w:customStyle="1" w:styleId="WW8Num10z3">
    <w:name w:val="WW8Num10z3"/>
    <w:rsid w:val="000C7F86"/>
    <w:rPr>
      <w:rFonts w:ascii="Symbol" w:hAnsi="Symbol"/>
    </w:rPr>
  </w:style>
  <w:style w:type="character" w:customStyle="1" w:styleId="WW8Num11z0">
    <w:name w:val="WW8Num11z0"/>
    <w:rsid w:val="000C7F86"/>
    <w:rPr>
      <w:b w:val="0"/>
    </w:rPr>
  </w:style>
  <w:style w:type="character" w:customStyle="1" w:styleId="WW8Num12z0">
    <w:name w:val="WW8Num12z0"/>
    <w:rsid w:val="000C7F86"/>
    <w:rPr>
      <w:rFonts w:ascii="Symbol" w:hAnsi="Symbol"/>
    </w:rPr>
  </w:style>
  <w:style w:type="character" w:customStyle="1" w:styleId="WW8Num12z1">
    <w:name w:val="WW8Num12z1"/>
    <w:rsid w:val="000C7F86"/>
    <w:rPr>
      <w:rFonts w:ascii="Courier New" w:hAnsi="Courier New" w:cs="Courier New"/>
    </w:rPr>
  </w:style>
  <w:style w:type="character" w:customStyle="1" w:styleId="WW8Num12z2">
    <w:name w:val="WW8Num12z2"/>
    <w:rsid w:val="000C7F86"/>
    <w:rPr>
      <w:rFonts w:ascii="Wingdings" w:hAnsi="Wingdings"/>
    </w:rPr>
  </w:style>
  <w:style w:type="character" w:customStyle="1" w:styleId="WW8Num15z0">
    <w:name w:val="WW8Num15z0"/>
    <w:rsid w:val="000C7F86"/>
    <w:rPr>
      <w:rFonts w:cs="Times New Roman"/>
    </w:rPr>
  </w:style>
  <w:style w:type="character" w:customStyle="1" w:styleId="WW8Num16z0">
    <w:name w:val="WW8Num16z0"/>
    <w:rsid w:val="000C7F86"/>
    <w:rPr>
      <w:rFonts w:eastAsia="TimesNewRomanPSMT"/>
      <w:i w:val="0"/>
    </w:rPr>
  </w:style>
  <w:style w:type="character" w:customStyle="1" w:styleId="WW8Num20z0">
    <w:name w:val="WW8Num20z0"/>
    <w:rsid w:val="000C7F86"/>
    <w:rPr>
      <w:rFonts w:cs="Times New Roman"/>
      <w:b/>
      <w:i w:val="0"/>
    </w:rPr>
  </w:style>
  <w:style w:type="character" w:customStyle="1" w:styleId="WW8Num20z1">
    <w:name w:val="WW8Num20z1"/>
    <w:rsid w:val="000C7F86"/>
    <w:rPr>
      <w:rFonts w:cs="Times New Roman"/>
    </w:rPr>
  </w:style>
  <w:style w:type="character" w:customStyle="1" w:styleId="WW8Num23z0">
    <w:name w:val="WW8Num23z0"/>
    <w:rsid w:val="000C7F86"/>
    <w:rPr>
      <w:rFonts w:cs="Times New Roman"/>
      <w:color w:val="auto"/>
    </w:rPr>
  </w:style>
  <w:style w:type="character" w:customStyle="1" w:styleId="WW8Num23z1">
    <w:name w:val="WW8Num23z1"/>
    <w:rsid w:val="000C7F86"/>
    <w:rPr>
      <w:rFonts w:cs="Times New Roman"/>
      <w:i w:val="0"/>
      <w:sz w:val="28"/>
      <w:szCs w:val="28"/>
    </w:rPr>
  </w:style>
  <w:style w:type="character" w:customStyle="1" w:styleId="WW8Num23z2">
    <w:name w:val="WW8Num23z2"/>
    <w:rsid w:val="000C7F86"/>
    <w:rPr>
      <w:rFonts w:cs="Times New Roman"/>
    </w:rPr>
  </w:style>
  <w:style w:type="character" w:customStyle="1" w:styleId="WW8Num27z0">
    <w:name w:val="WW8Num27z0"/>
    <w:rsid w:val="000C7F86"/>
    <w:rPr>
      <w:b w:val="0"/>
      <w:i w:val="0"/>
    </w:rPr>
  </w:style>
  <w:style w:type="character" w:customStyle="1" w:styleId="WW8Num29z0">
    <w:name w:val="WW8Num29z0"/>
    <w:rsid w:val="000C7F86"/>
    <w:rPr>
      <w:rFonts w:cs="Times New Roman"/>
      <w:sz w:val="24"/>
      <w:szCs w:val="24"/>
    </w:rPr>
  </w:style>
  <w:style w:type="character" w:customStyle="1" w:styleId="WW8Num29z1">
    <w:name w:val="WW8Num29z1"/>
    <w:rsid w:val="000C7F86"/>
    <w:rPr>
      <w:rFonts w:cs="Times New Roman"/>
    </w:rPr>
  </w:style>
  <w:style w:type="character" w:customStyle="1" w:styleId="10">
    <w:name w:val="Основной шрифт абзаца1"/>
    <w:rsid w:val="000C7F86"/>
  </w:style>
  <w:style w:type="character" w:styleId="a3">
    <w:name w:val="page number"/>
    <w:basedOn w:val="10"/>
    <w:rsid w:val="000C7F86"/>
  </w:style>
  <w:style w:type="character" w:customStyle="1" w:styleId="3">
    <w:name w:val="Основной текст с отступом 3 Знак"/>
    <w:rsid w:val="000C7F86"/>
    <w:rPr>
      <w:sz w:val="16"/>
      <w:szCs w:val="16"/>
      <w:lang w:val="ru-RU" w:eastAsia="ar-SA" w:bidi="ar-SA"/>
    </w:rPr>
  </w:style>
  <w:style w:type="character" w:customStyle="1" w:styleId="a4">
    <w:name w:val="Нижний колонтитул Знак"/>
    <w:uiPriority w:val="99"/>
    <w:rsid w:val="000C7F86"/>
    <w:rPr>
      <w:sz w:val="24"/>
      <w:szCs w:val="24"/>
      <w:lang w:val="ru-RU" w:eastAsia="ar-SA" w:bidi="ar-SA"/>
    </w:rPr>
  </w:style>
  <w:style w:type="character" w:customStyle="1" w:styleId="Aeiannueea">
    <w:name w:val="Aeia.nnueea"/>
    <w:rsid w:val="000C7F86"/>
    <w:rPr>
      <w:color w:val="000000"/>
      <w:sz w:val="28"/>
      <w:szCs w:val="28"/>
    </w:rPr>
  </w:style>
  <w:style w:type="character" w:customStyle="1" w:styleId="a5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rsid w:val="000C7F86"/>
    <w:rPr>
      <w:lang w:val="ru-RU" w:eastAsia="ar-SA" w:bidi="ar-SA"/>
    </w:rPr>
  </w:style>
  <w:style w:type="character" w:customStyle="1" w:styleId="a6">
    <w:name w:val="Основной текст Знак"/>
    <w:rsid w:val="000C7F86"/>
    <w:rPr>
      <w:sz w:val="24"/>
      <w:szCs w:val="24"/>
      <w:lang w:val="ru-RU" w:eastAsia="ar-SA" w:bidi="ar-SA"/>
    </w:rPr>
  </w:style>
  <w:style w:type="character" w:styleId="a7">
    <w:name w:val="Hyperlink"/>
    <w:uiPriority w:val="99"/>
    <w:rsid w:val="000C7F86"/>
    <w:rPr>
      <w:color w:val="0000FF"/>
      <w:u w:val="single"/>
    </w:rPr>
  </w:style>
  <w:style w:type="character" w:customStyle="1" w:styleId="20">
    <w:name w:val="Заголовок 2 Знак"/>
    <w:rsid w:val="000C7F86"/>
    <w:rPr>
      <w:rFonts w:ascii="Cambria" w:hAnsi="Cambria" w:cs="Cambria"/>
      <w:b/>
      <w:bCs/>
      <w:i/>
      <w:iCs/>
      <w:sz w:val="28"/>
      <w:szCs w:val="28"/>
    </w:rPr>
  </w:style>
  <w:style w:type="character" w:styleId="a8">
    <w:name w:val="FollowedHyperlink"/>
    <w:rsid w:val="000C7F86"/>
    <w:rPr>
      <w:color w:val="800080"/>
      <w:u w:val="single"/>
    </w:rPr>
  </w:style>
  <w:style w:type="character" w:customStyle="1" w:styleId="a9">
    <w:name w:val="Основной текст с отступом Знак"/>
    <w:rsid w:val="000C7F86"/>
    <w:rPr>
      <w:sz w:val="24"/>
      <w:szCs w:val="24"/>
      <w:lang w:val="ru-RU" w:eastAsia="ar-SA" w:bidi="ar-SA"/>
    </w:rPr>
  </w:style>
  <w:style w:type="character" w:customStyle="1" w:styleId="aa">
    <w:name w:val="Текст выноски Знак"/>
    <w:rsid w:val="000C7F86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sid w:val="000C7F86"/>
    <w:rPr>
      <w:rFonts w:ascii="Arial" w:hAnsi="Arial" w:cs="Arial"/>
      <w:b/>
      <w:bCs/>
      <w:kern w:val="1"/>
      <w:sz w:val="32"/>
      <w:szCs w:val="32"/>
    </w:rPr>
  </w:style>
  <w:style w:type="character" w:customStyle="1" w:styleId="apple-style-span">
    <w:name w:val="apple-style-span"/>
    <w:basedOn w:val="10"/>
    <w:rsid w:val="000C7F86"/>
  </w:style>
  <w:style w:type="character" w:customStyle="1" w:styleId="apple-converted-space">
    <w:name w:val="apple-converted-space"/>
    <w:basedOn w:val="10"/>
    <w:rsid w:val="000C7F86"/>
  </w:style>
  <w:style w:type="character" w:customStyle="1" w:styleId="30">
    <w:name w:val="Основной текст 3 Знак"/>
    <w:rsid w:val="000C7F86"/>
    <w:rPr>
      <w:sz w:val="16"/>
      <w:szCs w:val="16"/>
    </w:rPr>
  </w:style>
  <w:style w:type="paragraph" w:customStyle="1" w:styleId="12">
    <w:name w:val="Заголовок1"/>
    <w:basedOn w:val="a"/>
    <w:next w:val="ab"/>
    <w:rsid w:val="000C7F8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rsid w:val="000C7F86"/>
    <w:pPr>
      <w:spacing w:after="120"/>
    </w:pPr>
  </w:style>
  <w:style w:type="paragraph" w:styleId="ac">
    <w:name w:val="List"/>
    <w:basedOn w:val="ab"/>
    <w:rsid w:val="000C7F86"/>
    <w:rPr>
      <w:rFonts w:cs="Tahoma"/>
    </w:rPr>
  </w:style>
  <w:style w:type="paragraph" w:customStyle="1" w:styleId="13">
    <w:name w:val="Название1"/>
    <w:basedOn w:val="a"/>
    <w:rsid w:val="000C7F86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0C7F86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0C7F86"/>
    <w:pPr>
      <w:spacing w:after="120"/>
      <w:ind w:left="283"/>
    </w:pPr>
    <w:rPr>
      <w:sz w:val="16"/>
      <w:szCs w:val="16"/>
    </w:rPr>
  </w:style>
  <w:style w:type="paragraph" w:customStyle="1" w:styleId="32">
    <w:name w:val="Основной текст 32"/>
    <w:basedOn w:val="a"/>
    <w:rsid w:val="000C7F86"/>
    <w:pPr>
      <w:spacing w:after="120"/>
    </w:pPr>
    <w:rPr>
      <w:sz w:val="16"/>
      <w:szCs w:val="16"/>
    </w:rPr>
  </w:style>
  <w:style w:type="paragraph" w:styleId="ad">
    <w:name w:val="footer"/>
    <w:basedOn w:val="a"/>
    <w:uiPriority w:val="99"/>
    <w:rsid w:val="000C7F86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0C7F86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Iaeaaeaiea2">
    <w:name w:val="Iaeaaeaiea 2"/>
    <w:basedOn w:val="Default"/>
    <w:next w:val="Default"/>
    <w:rsid w:val="000C7F86"/>
    <w:rPr>
      <w:rFonts w:eastAsia="Calibri"/>
      <w:color w:val="auto"/>
    </w:rPr>
  </w:style>
  <w:style w:type="paragraph" w:customStyle="1" w:styleId="15">
    <w:name w:val="Обычный1"/>
    <w:rsid w:val="000C7F86"/>
    <w:pPr>
      <w:widowControl w:val="0"/>
      <w:suppressAutoHyphens/>
      <w:snapToGrid w:val="0"/>
    </w:pPr>
    <w:rPr>
      <w:rFonts w:eastAsia="Arial"/>
      <w:lang w:eastAsia="ar-SA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rsid w:val="000C7F86"/>
    <w:rPr>
      <w:sz w:val="20"/>
      <w:szCs w:val="20"/>
    </w:rPr>
  </w:style>
  <w:style w:type="paragraph" w:customStyle="1" w:styleId="ConsPlusNormal">
    <w:name w:val="ConsPlusNormal"/>
    <w:rsid w:val="000C7F8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6">
    <w:name w:val="Абзац списка1"/>
    <w:basedOn w:val="a"/>
    <w:link w:val="ListParagraphChar1"/>
    <w:uiPriority w:val="34"/>
    <w:rsid w:val="000C7F86"/>
    <w:pPr>
      <w:ind w:left="720"/>
    </w:pPr>
  </w:style>
  <w:style w:type="paragraph" w:customStyle="1" w:styleId="310">
    <w:name w:val="Основной текст 31"/>
    <w:basedOn w:val="a"/>
    <w:rsid w:val="000C7F86"/>
    <w:rPr>
      <w:b/>
      <w:szCs w:val="20"/>
    </w:rPr>
  </w:style>
  <w:style w:type="paragraph" w:styleId="af">
    <w:name w:val="List Paragraph"/>
    <w:basedOn w:val="a"/>
    <w:link w:val="af0"/>
    <w:uiPriority w:val="34"/>
    <w:qFormat/>
    <w:rsid w:val="000C7F86"/>
    <w:pPr>
      <w:ind w:left="720" w:firstLine="340"/>
      <w:jc w:val="both"/>
    </w:pPr>
    <w:rPr>
      <w:rFonts w:ascii="Calibri" w:hAnsi="Calibri"/>
      <w:sz w:val="22"/>
      <w:szCs w:val="22"/>
    </w:rPr>
  </w:style>
  <w:style w:type="paragraph" w:styleId="af1">
    <w:name w:val="header"/>
    <w:basedOn w:val="a"/>
    <w:rsid w:val="000C7F86"/>
    <w:pPr>
      <w:tabs>
        <w:tab w:val="center" w:pos="4677"/>
        <w:tab w:val="right" w:pos="9355"/>
      </w:tabs>
    </w:pPr>
  </w:style>
  <w:style w:type="paragraph" w:customStyle="1" w:styleId="21">
    <w:name w:val="Абзац списка2"/>
    <w:basedOn w:val="a"/>
    <w:rsid w:val="000C7F86"/>
    <w:pPr>
      <w:ind w:left="720"/>
    </w:pPr>
  </w:style>
  <w:style w:type="paragraph" w:customStyle="1" w:styleId="ConsPlusNonformat">
    <w:name w:val="ConsPlusNonformat"/>
    <w:rsid w:val="000C7F8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2">
    <w:name w:val="Normal (Web)"/>
    <w:aliases w:val="Обычный (Web)"/>
    <w:basedOn w:val="a"/>
    <w:rsid w:val="000C7F86"/>
    <w:pPr>
      <w:spacing w:before="280" w:after="280"/>
    </w:pPr>
  </w:style>
  <w:style w:type="paragraph" w:customStyle="1" w:styleId="17">
    <w:name w:val="Заголовок оглавления1"/>
    <w:basedOn w:val="1"/>
    <w:next w:val="a"/>
    <w:rsid w:val="000C7F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af3">
    <w:name w:val="Body Text Indent"/>
    <w:basedOn w:val="a"/>
    <w:rsid w:val="000C7F86"/>
    <w:pPr>
      <w:spacing w:after="120"/>
      <w:ind w:left="283"/>
    </w:pPr>
  </w:style>
  <w:style w:type="paragraph" w:styleId="af4">
    <w:name w:val="Balloon Text"/>
    <w:basedOn w:val="a"/>
    <w:rsid w:val="000C7F86"/>
    <w:rPr>
      <w:rFonts w:ascii="Tahoma" w:hAnsi="Tahoma"/>
      <w:sz w:val="16"/>
      <w:szCs w:val="16"/>
    </w:rPr>
  </w:style>
  <w:style w:type="paragraph" w:customStyle="1" w:styleId="osnovnojjtekstsotstupom2">
    <w:name w:val="osnovnojjtekstsotstupom2"/>
    <w:basedOn w:val="a"/>
    <w:rsid w:val="000C7F86"/>
    <w:pPr>
      <w:spacing w:before="280" w:after="280"/>
    </w:pPr>
    <w:rPr>
      <w:rFonts w:eastAsia="SimSun"/>
    </w:rPr>
  </w:style>
  <w:style w:type="paragraph" w:customStyle="1" w:styleId="obychnyjjweb">
    <w:name w:val="obychnyjjweb"/>
    <w:basedOn w:val="a"/>
    <w:rsid w:val="000C7F86"/>
    <w:pPr>
      <w:spacing w:before="280" w:after="280"/>
    </w:pPr>
    <w:rPr>
      <w:rFonts w:eastAsia="SimSun"/>
    </w:rPr>
  </w:style>
  <w:style w:type="paragraph" w:customStyle="1" w:styleId="middle">
    <w:name w:val="middle"/>
    <w:basedOn w:val="a"/>
    <w:rsid w:val="000C7F86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osnovnojjtekst">
    <w:name w:val="osnovnojjtekst"/>
    <w:basedOn w:val="a"/>
    <w:rsid w:val="000C7F86"/>
    <w:pPr>
      <w:spacing w:before="280" w:after="280"/>
    </w:pPr>
    <w:rPr>
      <w:rFonts w:eastAsia="SimSun"/>
    </w:rPr>
  </w:style>
  <w:style w:type="paragraph" w:customStyle="1" w:styleId="osnovnojjtekstsotstupom">
    <w:name w:val="osnovnojjtekstsotstupom"/>
    <w:basedOn w:val="a"/>
    <w:rsid w:val="000C7F86"/>
    <w:pPr>
      <w:spacing w:before="280" w:after="280"/>
    </w:pPr>
    <w:rPr>
      <w:rFonts w:eastAsia="SimSun"/>
    </w:rPr>
  </w:style>
  <w:style w:type="paragraph" w:customStyle="1" w:styleId="headingfulltext">
    <w:name w:val="headingfulltext"/>
    <w:basedOn w:val="a"/>
    <w:rsid w:val="000C7F86"/>
    <w:pPr>
      <w:spacing w:before="280" w:after="280"/>
    </w:pPr>
    <w:rPr>
      <w:rFonts w:eastAsia="SimSun"/>
    </w:rPr>
  </w:style>
  <w:style w:type="paragraph" w:customStyle="1" w:styleId="Standard">
    <w:name w:val="Standard"/>
    <w:rsid w:val="000C7F86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af5">
    <w:name w:val="Содержимое таблицы"/>
    <w:basedOn w:val="a"/>
    <w:rsid w:val="000C7F86"/>
    <w:pPr>
      <w:suppressLineNumbers/>
    </w:pPr>
  </w:style>
  <w:style w:type="paragraph" w:customStyle="1" w:styleId="af6">
    <w:name w:val="Заголовок таблицы"/>
    <w:basedOn w:val="af5"/>
    <w:rsid w:val="000C7F8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0C7F86"/>
  </w:style>
  <w:style w:type="paragraph" w:customStyle="1" w:styleId="100">
    <w:name w:val="10"/>
    <w:basedOn w:val="a"/>
    <w:rsid w:val="003615C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18">
    <w:name w:val="toc 1"/>
    <w:basedOn w:val="a"/>
    <w:next w:val="a"/>
    <w:uiPriority w:val="39"/>
    <w:rsid w:val="00E746CC"/>
    <w:pPr>
      <w:suppressAutoHyphens w:val="0"/>
      <w:spacing w:line="360" w:lineRule="auto"/>
    </w:pPr>
    <w:rPr>
      <w:rFonts w:eastAsia="SimSun"/>
      <w:sz w:val="28"/>
    </w:rPr>
  </w:style>
  <w:style w:type="paragraph" w:customStyle="1" w:styleId="19">
    <w:name w:val="Текст1"/>
    <w:basedOn w:val="a"/>
    <w:rsid w:val="009A2AC8"/>
    <w:pPr>
      <w:suppressAutoHyphens w:val="0"/>
    </w:pPr>
    <w:rPr>
      <w:rFonts w:ascii="Courier New" w:hAnsi="Courier New"/>
      <w:sz w:val="20"/>
      <w:szCs w:val="20"/>
    </w:rPr>
  </w:style>
  <w:style w:type="character" w:styleId="af8">
    <w:name w:val="Strong"/>
    <w:uiPriority w:val="22"/>
    <w:qFormat/>
    <w:rsid w:val="000E192C"/>
    <w:rPr>
      <w:b/>
      <w:bCs/>
    </w:rPr>
  </w:style>
  <w:style w:type="character" w:customStyle="1" w:styleId="FontStyle60">
    <w:name w:val="Font Style60"/>
    <w:rsid w:val="00681373"/>
    <w:rPr>
      <w:rFonts w:ascii="Times New Roman" w:hAnsi="Times New Roman" w:cs="Times New Roman"/>
      <w:sz w:val="26"/>
      <w:szCs w:val="26"/>
    </w:rPr>
  </w:style>
  <w:style w:type="paragraph" w:customStyle="1" w:styleId="1a">
    <w:name w:val="1"/>
    <w:basedOn w:val="a"/>
    <w:rsid w:val="000F41A5"/>
    <w:pPr>
      <w:suppressAutoHyphens w:val="0"/>
      <w:spacing w:before="100" w:beforeAutospacing="1" w:after="100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0D24AD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StyleChar">
    <w:name w:val="Style Char"/>
    <w:basedOn w:val="a"/>
    <w:rsid w:val="00842493"/>
    <w:pPr>
      <w:pageBreakBefore/>
      <w:suppressAutoHyphens w:val="0"/>
      <w:spacing w:after="160" w:line="360" w:lineRule="auto"/>
    </w:pPr>
    <w:rPr>
      <w:sz w:val="28"/>
      <w:szCs w:val="28"/>
      <w:lang w:val="en-US" w:eastAsia="en-US"/>
    </w:rPr>
  </w:style>
  <w:style w:type="character" w:styleId="afa">
    <w:name w:val="Placeholder Text"/>
    <w:basedOn w:val="a0"/>
    <w:uiPriority w:val="99"/>
    <w:semiHidden/>
    <w:rsid w:val="00D44883"/>
    <w:rPr>
      <w:color w:val="808080"/>
    </w:rPr>
  </w:style>
  <w:style w:type="paragraph" w:styleId="22">
    <w:name w:val="toc 2"/>
    <w:basedOn w:val="a"/>
    <w:next w:val="a"/>
    <w:autoRedefine/>
    <w:uiPriority w:val="39"/>
    <w:semiHidden/>
    <w:unhideWhenUsed/>
    <w:rsid w:val="00DC3BC3"/>
    <w:pPr>
      <w:spacing w:after="100"/>
      <w:ind w:left="240"/>
    </w:pPr>
  </w:style>
  <w:style w:type="table" w:styleId="afb">
    <w:name w:val="Table Grid"/>
    <w:basedOn w:val="a1"/>
    <w:uiPriority w:val="39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b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11"/>
    <w:uiPriority w:val="99"/>
    <w:semiHidden/>
    <w:unhideWhenUsed/>
    <w:rsid w:val="00F00D10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uiPriority w:val="99"/>
    <w:semiHidden/>
    <w:rsid w:val="00F00D10"/>
    <w:rPr>
      <w:sz w:val="16"/>
      <w:szCs w:val="16"/>
      <w:lang w:eastAsia="ar-SA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1C2839"/>
    <w:rPr>
      <w:vertAlign w:val="superscript"/>
    </w:rPr>
  </w:style>
  <w:style w:type="character" w:customStyle="1" w:styleId="af0">
    <w:name w:val="Абзац списка Знак"/>
    <w:link w:val="af"/>
    <w:uiPriority w:val="34"/>
    <w:locked/>
    <w:rsid w:val="004B6C8A"/>
    <w:rPr>
      <w:rFonts w:ascii="Calibri" w:hAnsi="Calibri"/>
      <w:sz w:val="22"/>
      <w:szCs w:val="22"/>
      <w:lang w:eastAsia="ar-SA"/>
    </w:rPr>
  </w:style>
  <w:style w:type="character" w:customStyle="1" w:styleId="ListParagraphChar1">
    <w:name w:val="List Paragraph Char1"/>
    <w:link w:val="16"/>
    <w:uiPriority w:val="34"/>
    <w:locked/>
    <w:rsid w:val="00292F8E"/>
    <w:rPr>
      <w:sz w:val="24"/>
      <w:szCs w:val="24"/>
      <w:lang w:eastAsia="ar-SA"/>
    </w:rPr>
  </w:style>
  <w:style w:type="paragraph" w:styleId="afd">
    <w:name w:val="Title"/>
    <w:basedOn w:val="a"/>
    <w:link w:val="afe"/>
    <w:qFormat/>
    <w:rsid w:val="00385F45"/>
    <w:pPr>
      <w:suppressAutoHyphens w:val="0"/>
      <w:jc w:val="center"/>
      <w:outlineLvl w:val="0"/>
    </w:pPr>
    <w:rPr>
      <w:b/>
      <w:sz w:val="28"/>
      <w:szCs w:val="28"/>
      <w:lang w:eastAsia="ru-RU"/>
    </w:rPr>
  </w:style>
  <w:style w:type="character" w:customStyle="1" w:styleId="afe">
    <w:name w:val="Заголовок Знак"/>
    <w:basedOn w:val="a0"/>
    <w:link w:val="afd"/>
    <w:rsid w:val="00385F45"/>
    <w:rPr>
      <w:b/>
      <w:sz w:val="28"/>
      <w:szCs w:val="28"/>
    </w:rPr>
  </w:style>
  <w:style w:type="character" w:customStyle="1" w:styleId="z3988">
    <w:name w:val="z3988"/>
    <w:rsid w:val="00385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28AAB-5BBC-4D51-94B5-8439409D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6903</Words>
  <Characters>39352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46163</CharactersWithSpaces>
  <SharedDoc>false</SharedDoc>
  <HLinks>
    <vt:vector size="72" baseType="variant"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_Toc358017548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_Toc358017547</vt:lpwstr>
      </vt:variant>
      <vt:variant>
        <vt:i4>1114175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_Toc358017546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_Toc358017545</vt:lpwstr>
      </vt:variant>
      <vt:variant>
        <vt:i4>1114175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_Toc358017544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_Toc358017543</vt:lpwstr>
      </vt:variant>
      <vt:variant>
        <vt:i4>1114175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_Toc358017542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_Toc358017541</vt:lpwstr>
      </vt:variant>
      <vt:variant>
        <vt:i4>1114175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_Toc358017540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_Toc358017539</vt:lpwstr>
      </vt:variant>
      <vt:variant>
        <vt:i4>1441855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_Toc358017538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_Toc358017537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Мария</dc:creator>
  <cp:keywords/>
  <dc:description/>
  <cp:lastModifiedBy>Хусяинова Вера Михайловна</cp:lastModifiedBy>
  <cp:revision>11</cp:revision>
  <cp:lastPrinted>2025-06-09T12:08:00Z</cp:lastPrinted>
  <dcterms:created xsi:type="dcterms:W3CDTF">2025-06-03T11:16:00Z</dcterms:created>
  <dcterms:modified xsi:type="dcterms:W3CDTF">2025-06-10T07:38:00Z</dcterms:modified>
</cp:coreProperties>
</file>